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1C9FD" w14:textId="77777777" w:rsidR="00AD69BA" w:rsidRPr="00AD69BA" w:rsidRDefault="00AD69BA" w:rsidP="00AD69BA">
      <w:pPr>
        <w:tabs>
          <w:tab w:val="left" w:pos="8055"/>
        </w:tabs>
        <w:jc w:val="center"/>
        <w:rPr>
          <w:rFonts w:ascii="Times New Roman" w:hAnsi="Times New Roman" w:cs="Times New Roman"/>
          <w:b/>
          <w:bCs/>
          <w:color w:val="000000" w:themeColor="text1"/>
          <w:sz w:val="32"/>
          <w:szCs w:val="32"/>
        </w:rPr>
      </w:pPr>
      <w:r w:rsidRPr="00AD69BA">
        <w:rPr>
          <w:rFonts w:ascii="Times New Roman" w:hAnsi="Times New Roman" w:cs="Times New Roman"/>
          <w:b/>
          <w:bCs/>
          <w:color w:val="000000" w:themeColor="text1"/>
          <w:sz w:val="32"/>
          <w:szCs w:val="32"/>
        </w:rPr>
        <w:t>Marriage Enrichment Group - EVBC</w:t>
      </w:r>
    </w:p>
    <w:p w14:paraId="561EB784" w14:textId="77777777" w:rsidR="00AD69BA" w:rsidRPr="00AD69BA" w:rsidRDefault="00AD69BA" w:rsidP="00AD69BA">
      <w:pPr>
        <w:tabs>
          <w:tab w:val="left" w:pos="8055"/>
        </w:tabs>
        <w:jc w:val="center"/>
        <w:rPr>
          <w:rFonts w:ascii="Times New Roman" w:hAnsi="Times New Roman" w:cs="Times New Roman"/>
          <w:color w:val="000000" w:themeColor="text1"/>
        </w:rPr>
      </w:pPr>
    </w:p>
    <w:p w14:paraId="73731D2A" w14:textId="77777777" w:rsidR="00AD69BA" w:rsidRPr="00AD69BA" w:rsidRDefault="00AD69BA" w:rsidP="00AD69BA">
      <w:pPr>
        <w:tabs>
          <w:tab w:val="left" w:pos="8055"/>
        </w:tabs>
        <w:rPr>
          <w:rFonts w:ascii="Times New Roman" w:hAnsi="Times New Roman" w:cs="Times New Roman"/>
          <w:b/>
          <w:bCs/>
          <w:color w:val="000000" w:themeColor="text1"/>
        </w:rPr>
      </w:pPr>
      <w:r w:rsidRPr="00AD69BA">
        <w:rPr>
          <w:rFonts w:ascii="Times New Roman" w:hAnsi="Times New Roman" w:cs="Times New Roman"/>
          <w:b/>
          <w:bCs/>
          <w:color w:val="000000" w:themeColor="text1"/>
        </w:rPr>
        <w:t xml:space="preserve">THE HEALTH OF OUR MARRIAGES AS BELIEVERS WILL ALWAYS BE ABOUT MORE THAN US. </w:t>
      </w:r>
    </w:p>
    <w:p w14:paraId="2232C8C6" w14:textId="77777777" w:rsidR="00AD69BA" w:rsidRPr="00AD69BA" w:rsidRDefault="00AD69BA" w:rsidP="00AD69BA">
      <w:pPr>
        <w:tabs>
          <w:tab w:val="left" w:pos="8055"/>
        </w:tabs>
        <w:rPr>
          <w:rFonts w:ascii="Times New Roman" w:hAnsi="Times New Roman" w:cs="Times New Roman"/>
          <w:color w:val="000000" w:themeColor="text1"/>
        </w:rPr>
      </w:pPr>
    </w:p>
    <w:p w14:paraId="114D18CB" w14:textId="77777777" w:rsidR="00AD69BA" w:rsidRPr="00AD69BA" w:rsidRDefault="00AD69BA" w:rsidP="00AD69BA">
      <w:pPr>
        <w:rPr>
          <w:rFonts w:ascii="Times New Roman" w:hAnsi="Times New Roman" w:cs="Times New Roman"/>
          <w:color w:val="000000" w:themeColor="text1"/>
        </w:rPr>
      </w:pPr>
      <w:r w:rsidRPr="00AD69BA">
        <w:rPr>
          <w:rFonts w:ascii="Times New Roman" w:hAnsi="Times New Roman" w:cs="Times New Roman"/>
          <w:b/>
          <w:bCs/>
          <w:color w:val="000000" w:themeColor="text1"/>
          <w:sz w:val="28"/>
          <w:szCs w:val="28"/>
        </w:rPr>
        <w:t>Purpose:</w:t>
      </w:r>
      <w:r w:rsidRPr="00AD69BA">
        <w:rPr>
          <w:rFonts w:ascii="Times New Roman" w:hAnsi="Times New Roman" w:cs="Times New Roman"/>
          <w:color w:val="000000" w:themeColor="text1"/>
        </w:rPr>
        <w:t xml:space="preserve"> To contribute to the health of Christian couples as they continue together in their faith journey.</w:t>
      </w:r>
    </w:p>
    <w:p w14:paraId="55BCD473" w14:textId="77777777" w:rsidR="00AD69BA" w:rsidRPr="00AD69BA" w:rsidRDefault="00AD69BA" w:rsidP="00AD69BA">
      <w:pPr>
        <w:rPr>
          <w:rFonts w:ascii="Times New Roman" w:hAnsi="Times New Roman" w:cs="Times New Roman"/>
          <w:color w:val="000000" w:themeColor="text1"/>
        </w:rPr>
      </w:pPr>
    </w:p>
    <w:p w14:paraId="482F1C2A" w14:textId="77777777" w:rsidR="00AD69BA" w:rsidRPr="00AD69BA" w:rsidRDefault="00AD69BA" w:rsidP="00AD69BA">
      <w:pPr>
        <w:rPr>
          <w:rFonts w:ascii="Times New Roman" w:hAnsi="Times New Roman" w:cs="Times New Roman"/>
          <w:b/>
          <w:bCs/>
          <w:color w:val="000000" w:themeColor="text1"/>
          <w:sz w:val="28"/>
          <w:szCs w:val="28"/>
        </w:rPr>
      </w:pPr>
      <w:r w:rsidRPr="00AD69BA">
        <w:rPr>
          <w:rFonts w:ascii="Times New Roman" w:hAnsi="Times New Roman" w:cs="Times New Roman"/>
          <w:b/>
          <w:bCs/>
          <w:color w:val="000000" w:themeColor="text1"/>
          <w:sz w:val="28"/>
          <w:szCs w:val="28"/>
        </w:rPr>
        <w:t>Goal:</w:t>
      </w:r>
      <w:r w:rsidRPr="00AD69BA">
        <w:rPr>
          <w:rFonts w:ascii="Times New Roman" w:hAnsi="Times New Roman" w:cs="Times New Roman"/>
          <w:color w:val="000000" w:themeColor="text1"/>
        </w:rPr>
        <w:t xml:space="preserve"> Find at least one significant addition and one significant subtraction for each partner to make within your relationship. </w:t>
      </w:r>
      <w:r w:rsidRPr="00AD69BA">
        <w:rPr>
          <w:rFonts w:ascii="Times New Roman" w:hAnsi="Times New Roman" w:cs="Times New Roman"/>
          <w:b/>
          <w:bCs/>
          <w:color w:val="000000" w:themeColor="text1"/>
          <w:sz w:val="28"/>
          <w:szCs w:val="28"/>
        </w:rPr>
        <w:t>Eph 4:22-24</w:t>
      </w:r>
    </w:p>
    <w:p w14:paraId="52584FAC" w14:textId="77777777" w:rsidR="00AD69BA" w:rsidRPr="00AD69BA" w:rsidRDefault="00AD69BA" w:rsidP="00AD69BA">
      <w:pPr>
        <w:rPr>
          <w:rFonts w:ascii="Times New Roman" w:hAnsi="Times New Roman" w:cs="Times New Roman"/>
          <w:b/>
          <w:bCs/>
          <w:color w:val="000000" w:themeColor="text1"/>
          <w:sz w:val="28"/>
          <w:szCs w:val="28"/>
        </w:rPr>
      </w:pPr>
    </w:p>
    <w:p w14:paraId="20F56037" w14:textId="77777777" w:rsidR="00AD69BA" w:rsidRPr="00AD69BA" w:rsidRDefault="00AD69BA" w:rsidP="00AD69BA">
      <w:pPr>
        <w:jc w:val="center"/>
        <w:rPr>
          <w:rFonts w:ascii="Times New Roman" w:hAnsi="Times New Roman" w:cs="Times New Roman"/>
          <w:b/>
          <w:bCs/>
          <w:color w:val="000000" w:themeColor="text1"/>
          <w:sz w:val="32"/>
          <w:szCs w:val="32"/>
        </w:rPr>
      </w:pPr>
      <w:r w:rsidRPr="00AD69BA">
        <w:rPr>
          <w:rFonts w:ascii="Times New Roman" w:hAnsi="Times New Roman" w:cs="Times New Roman"/>
          <w:b/>
          <w:bCs/>
          <w:color w:val="000000" w:themeColor="text1"/>
          <w:sz w:val="32"/>
          <w:szCs w:val="32"/>
        </w:rPr>
        <w:t>Week I -Attachment and the Christian Couple</w:t>
      </w:r>
    </w:p>
    <w:p w14:paraId="0078D296" w14:textId="77777777" w:rsidR="00AD69BA" w:rsidRPr="00AD69BA" w:rsidRDefault="00AD69BA" w:rsidP="00AD69BA">
      <w:pPr>
        <w:rPr>
          <w:rFonts w:ascii="Times New Roman" w:hAnsi="Times New Roman" w:cs="Times New Roman"/>
          <w:color w:val="000000" w:themeColor="text1"/>
        </w:rPr>
      </w:pPr>
      <w:r w:rsidRPr="00AD69BA">
        <w:rPr>
          <w:rFonts w:ascii="Times New Roman" w:hAnsi="Times New Roman" w:cs="Times New Roman"/>
          <w:b/>
          <w:bCs/>
          <w:color w:val="000000" w:themeColor="text1"/>
        </w:rPr>
        <w:t xml:space="preserve">I-THINK ABOUT IT – </w:t>
      </w:r>
      <w:r w:rsidRPr="00AD69BA">
        <w:rPr>
          <w:rFonts w:ascii="Times New Roman" w:hAnsi="Times New Roman" w:cs="Times New Roman"/>
          <w:color w:val="000000" w:themeColor="text1"/>
        </w:rPr>
        <w:t>Value of healthy attachment and explored types and effects of relationship insecurities.</w:t>
      </w:r>
    </w:p>
    <w:p w14:paraId="3633653D" w14:textId="77777777" w:rsidR="00AD69BA" w:rsidRPr="00AD69BA" w:rsidRDefault="00AD69BA" w:rsidP="00AD69BA">
      <w:pPr>
        <w:rPr>
          <w:rFonts w:ascii="Times New Roman" w:hAnsi="Times New Roman" w:cs="Times New Roman"/>
          <w:color w:val="000000" w:themeColor="text1"/>
        </w:rPr>
      </w:pPr>
      <w:r w:rsidRPr="00AD69BA">
        <w:rPr>
          <w:rFonts w:ascii="Times New Roman" w:hAnsi="Times New Roman" w:cs="Times New Roman"/>
          <w:b/>
          <w:bCs/>
          <w:color w:val="000000" w:themeColor="text1"/>
        </w:rPr>
        <w:t xml:space="preserve">II-WORK ON IT – C.L.E.A.V.E. – </w:t>
      </w:r>
      <w:r w:rsidRPr="00AD69BA">
        <w:rPr>
          <w:rFonts w:ascii="Times New Roman" w:hAnsi="Times New Roman" w:cs="Times New Roman"/>
          <w:color w:val="000000" w:themeColor="text1"/>
        </w:rPr>
        <w:t xml:space="preserve">for building intimacy and attachment. </w:t>
      </w:r>
    </w:p>
    <w:p w14:paraId="6CBF9719" w14:textId="77777777" w:rsidR="00AD69BA" w:rsidRPr="00AD69BA" w:rsidRDefault="00AD69BA" w:rsidP="00AD69BA">
      <w:pPr>
        <w:rPr>
          <w:rFonts w:ascii="Times New Roman" w:hAnsi="Times New Roman" w:cs="Times New Roman"/>
          <w:color w:val="000000" w:themeColor="text1"/>
        </w:rPr>
      </w:pPr>
      <w:r w:rsidRPr="00AD69BA">
        <w:rPr>
          <w:rFonts w:ascii="Times New Roman" w:hAnsi="Times New Roman" w:cs="Times New Roman"/>
          <w:b/>
          <w:bCs/>
          <w:color w:val="000000" w:themeColor="text1"/>
        </w:rPr>
        <w:t xml:space="preserve">III-HOMEWORK – </w:t>
      </w:r>
      <w:r w:rsidRPr="00AD69BA">
        <w:rPr>
          <w:rFonts w:ascii="Times New Roman" w:hAnsi="Times New Roman" w:cs="Times New Roman"/>
          <w:color w:val="000000" w:themeColor="text1"/>
        </w:rPr>
        <w:t>Vow Making exercise. (Did you share?)</w:t>
      </w:r>
    </w:p>
    <w:p w14:paraId="0D147965" w14:textId="77777777" w:rsidR="00AD69BA" w:rsidRPr="00AD69BA" w:rsidRDefault="00AD69BA" w:rsidP="00AD69BA">
      <w:pPr>
        <w:jc w:val="center"/>
        <w:rPr>
          <w:rFonts w:ascii="Times New Roman" w:hAnsi="Times New Roman" w:cs="Times New Roman"/>
          <w:b/>
          <w:bCs/>
          <w:color w:val="000000" w:themeColor="text1"/>
          <w:sz w:val="28"/>
          <w:szCs w:val="28"/>
        </w:rPr>
      </w:pPr>
      <w:r w:rsidRPr="00AD69BA">
        <w:rPr>
          <w:rFonts w:ascii="Times New Roman" w:hAnsi="Times New Roman" w:cs="Times New Roman"/>
          <w:b/>
          <w:bCs/>
          <w:color w:val="000000" w:themeColor="text1"/>
          <w:sz w:val="28"/>
          <w:szCs w:val="28"/>
        </w:rPr>
        <w:t xml:space="preserve"> </w:t>
      </w:r>
    </w:p>
    <w:p w14:paraId="6581CCF7" w14:textId="77777777" w:rsidR="00AD69BA" w:rsidRPr="00AD69BA" w:rsidRDefault="00AD69BA" w:rsidP="00AD69BA">
      <w:pPr>
        <w:jc w:val="center"/>
        <w:rPr>
          <w:rFonts w:ascii="Times New Roman" w:hAnsi="Times New Roman" w:cs="Times New Roman"/>
          <w:b/>
          <w:bCs/>
          <w:color w:val="000000" w:themeColor="text1"/>
          <w:sz w:val="32"/>
          <w:szCs w:val="32"/>
        </w:rPr>
      </w:pPr>
      <w:r w:rsidRPr="00AD69BA">
        <w:rPr>
          <w:rFonts w:ascii="Times New Roman" w:hAnsi="Times New Roman" w:cs="Times New Roman"/>
          <w:b/>
          <w:bCs/>
          <w:color w:val="000000" w:themeColor="text1"/>
          <w:sz w:val="32"/>
          <w:szCs w:val="32"/>
        </w:rPr>
        <w:t>Week II- Communication and the Christian Couple</w:t>
      </w:r>
    </w:p>
    <w:p w14:paraId="3FA0FF31" w14:textId="77777777" w:rsidR="00AD69BA" w:rsidRPr="00AD69BA" w:rsidRDefault="00AD69BA" w:rsidP="00AD69BA">
      <w:pPr>
        <w:rPr>
          <w:rFonts w:ascii="Times New Roman" w:hAnsi="Times New Roman" w:cs="Times New Roman"/>
          <w:color w:val="000000" w:themeColor="text1"/>
        </w:rPr>
      </w:pPr>
      <w:r w:rsidRPr="00AD69BA">
        <w:rPr>
          <w:rFonts w:ascii="Times New Roman" w:hAnsi="Times New Roman" w:cs="Times New Roman"/>
          <w:b/>
          <w:bCs/>
          <w:color w:val="000000" w:themeColor="text1"/>
        </w:rPr>
        <w:t xml:space="preserve">I-THINK ABOUT IT – </w:t>
      </w:r>
      <w:r w:rsidRPr="00AD69BA">
        <w:rPr>
          <w:rFonts w:ascii="Times New Roman" w:hAnsi="Times New Roman" w:cs="Times New Roman"/>
          <w:color w:val="000000" w:themeColor="text1"/>
        </w:rPr>
        <w:t>Value of good communication and explored types of destructive communication patterns.</w:t>
      </w:r>
    </w:p>
    <w:p w14:paraId="1E6ABE04" w14:textId="77777777" w:rsidR="00AD69BA" w:rsidRPr="00AD69BA" w:rsidRDefault="00AD69BA" w:rsidP="00AD69BA">
      <w:pPr>
        <w:rPr>
          <w:rFonts w:ascii="Times New Roman" w:hAnsi="Times New Roman" w:cs="Times New Roman"/>
          <w:color w:val="000000" w:themeColor="text1"/>
        </w:rPr>
      </w:pPr>
      <w:r w:rsidRPr="00AD69BA">
        <w:rPr>
          <w:rFonts w:ascii="Times New Roman" w:hAnsi="Times New Roman" w:cs="Times New Roman"/>
          <w:b/>
          <w:bCs/>
          <w:color w:val="000000" w:themeColor="text1"/>
        </w:rPr>
        <w:t xml:space="preserve">II-WORK ON IT – </w:t>
      </w:r>
      <w:r w:rsidRPr="00AD69BA">
        <w:rPr>
          <w:rFonts w:ascii="Times New Roman" w:hAnsi="Times New Roman" w:cs="Times New Roman"/>
          <w:color w:val="000000" w:themeColor="text1"/>
        </w:rPr>
        <w:t>Addressed destructive communication patterns by identifying and working to develop healthy patterns.</w:t>
      </w:r>
    </w:p>
    <w:p w14:paraId="00085050" w14:textId="77777777" w:rsidR="00AD69BA" w:rsidRPr="00AD69BA" w:rsidRDefault="00AD69BA" w:rsidP="00AD69BA">
      <w:pPr>
        <w:rPr>
          <w:rFonts w:ascii="Times New Roman" w:hAnsi="Times New Roman" w:cs="Times New Roman"/>
          <w:color w:val="000000" w:themeColor="text1"/>
        </w:rPr>
      </w:pPr>
      <w:r w:rsidRPr="00AD69BA">
        <w:rPr>
          <w:rFonts w:ascii="Times New Roman" w:hAnsi="Times New Roman" w:cs="Times New Roman"/>
          <w:b/>
          <w:bCs/>
          <w:color w:val="000000" w:themeColor="text1"/>
        </w:rPr>
        <w:t xml:space="preserve">III-HOMEWORK – </w:t>
      </w:r>
      <w:r w:rsidRPr="00AD69BA">
        <w:rPr>
          <w:rFonts w:ascii="Times New Roman" w:hAnsi="Times New Roman" w:cs="Times New Roman"/>
          <w:color w:val="000000" w:themeColor="text1"/>
        </w:rPr>
        <w:t>A reflective exercise where we shared a time of personal examination with our spouse.</w:t>
      </w:r>
    </w:p>
    <w:p w14:paraId="65DBE0C9" w14:textId="77777777" w:rsidR="00AD69BA" w:rsidRPr="00AD69BA" w:rsidRDefault="00AD69BA" w:rsidP="00AD69BA">
      <w:pPr>
        <w:rPr>
          <w:rFonts w:ascii="Times New Roman" w:hAnsi="Times New Roman" w:cs="Times New Roman"/>
          <w:b/>
          <w:bCs/>
          <w:color w:val="000000" w:themeColor="text1"/>
        </w:rPr>
      </w:pPr>
    </w:p>
    <w:p w14:paraId="3F4B7BA0" w14:textId="0DB6C267" w:rsidR="00AD69BA" w:rsidRDefault="00AD69BA" w:rsidP="00AD69BA">
      <w:pPr>
        <w:rPr>
          <w:rFonts w:ascii="Times New Roman" w:hAnsi="Times New Roman" w:cs="Times New Roman"/>
          <w:b/>
          <w:bCs/>
          <w:color w:val="000000" w:themeColor="text1"/>
        </w:rPr>
      </w:pPr>
      <w:r w:rsidRPr="00AD69BA">
        <w:rPr>
          <w:rFonts w:ascii="Times New Roman" w:hAnsi="Times New Roman" w:cs="Times New Roman"/>
          <w:b/>
          <w:bCs/>
          <w:color w:val="000000" w:themeColor="text1"/>
          <w:sz w:val="32"/>
          <w:szCs w:val="32"/>
        </w:rPr>
        <w:t>Additional communication thoughts regarding the art of listening.</w:t>
      </w:r>
      <w:r w:rsidRPr="00AD69BA">
        <w:rPr>
          <w:rFonts w:ascii="Times New Roman" w:hAnsi="Times New Roman" w:cs="Times New Roman"/>
          <w:b/>
          <w:bCs/>
          <w:color w:val="000000" w:themeColor="text1"/>
        </w:rPr>
        <w:t xml:space="preserve"> </w:t>
      </w:r>
    </w:p>
    <w:p w14:paraId="374C95B4" w14:textId="77777777" w:rsidR="00AD69BA" w:rsidRPr="00AD69BA" w:rsidRDefault="00AD69BA" w:rsidP="00AD69BA">
      <w:pPr>
        <w:rPr>
          <w:rFonts w:ascii="Times New Roman" w:hAnsi="Times New Roman" w:cs="Times New Roman"/>
          <w:b/>
          <w:bCs/>
          <w:color w:val="000000" w:themeColor="text1"/>
        </w:rPr>
      </w:pPr>
    </w:p>
    <w:p w14:paraId="06210AC2" w14:textId="77777777" w:rsidR="00AD69BA" w:rsidRDefault="00AD69BA" w:rsidP="00AD69BA">
      <w:pPr>
        <w:rPr>
          <w:rFonts w:ascii="Times New Roman" w:hAnsi="Times New Roman" w:cs="Times New Roman"/>
          <w:color w:val="000000" w:themeColor="text1"/>
        </w:rPr>
      </w:pPr>
      <w:r w:rsidRPr="00AD69BA">
        <w:rPr>
          <w:rFonts w:ascii="Times New Roman" w:hAnsi="Times New Roman" w:cs="Times New Roman"/>
          <w:b/>
          <w:bCs/>
          <w:color w:val="000000" w:themeColor="text1"/>
        </w:rPr>
        <w:tab/>
        <w:t xml:space="preserve">A-Attending – </w:t>
      </w:r>
      <w:r w:rsidRPr="00AD69BA">
        <w:rPr>
          <w:rFonts w:ascii="Times New Roman" w:hAnsi="Times New Roman" w:cs="Times New Roman"/>
          <w:color w:val="000000" w:themeColor="text1"/>
        </w:rPr>
        <w:t>We communicate out of a sense of need – that need begins to be met by being “</w:t>
      </w:r>
      <w:r>
        <w:rPr>
          <w:rFonts w:ascii="Times New Roman" w:hAnsi="Times New Roman" w:cs="Times New Roman"/>
          <w:color w:val="000000" w:themeColor="text1"/>
        </w:rPr>
        <w:t>_________</w:t>
      </w:r>
      <w:r w:rsidRPr="00AD69BA">
        <w:rPr>
          <w:rFonts w:ascii="Times New Roman" w:hAnsi="Times New Roman" w:cs="Times New Roman"/>
          <w:color w:val="000000" w:themeColor="text1"/>
        </w:rPr>
        <w:t xml:space="preserve">.” We convey our presence (or lack of presence) largely through </w:t>
      </w:r>
      <w:r>
        <w:rPr>
          <w:rFonts w:ascii="Times New Roman" w:hAnsi="Times New Roman" w:cs="Times New Roman"/>
          <w:color w:val="000000" w:themeColor="text1"/>
          <w:u w:val="single"/>
        </w:rPr>
        <w:t>__________ ___________________</w:t>
      </w:r>
      <w:r w:rsidRPr="00AD69BA">
        <w:rPr>
          <w:rFonts w:ascii="Times New Roman" w:hAnsi="Times New Roman" w:cs="Times New Roman"/>
          <w:color w:val="000000" w:themeColor="text1"/>
          <w:u w:val="single"/>
        </w:rPr>
        <w:t>.</w:t>
      </w:r>
      <w:r w:rsidRPr="00AD69BA">
        <w:rPr>
          <w:rFonts w:ascii="Times New Roman" w:hAnsi="Times New Roman" w:cs="Times New Roman"/>
          <w:color w:val="000000" w:themeColor="text1"/>
        </w:rPr>
        <w:t xml:space="preserve"> </w:t>
      </w:r>
    </w:p>
    <w:p w14:paraId="55E09978" w14:textId="77777777" w:rsidR="00AD69BA" w:rsidRDefault="00AD69BA" w:rsidP="00AD69BA">
      <w:pPr>
        <w:rPr>
          <w:rFonts w:ascii="Times New Roman" w:hAnsi="Times New Roman" w:cs="Times New Roman"/>
          <w:color w:val="000000" w:themeColor="text1"/>
        </w:rPr>
      </w:pPr>
    </w:p>
    <w:p w14:paraId="4DD28596" w14:textId="6D3AB729" w:rsidR="00AD69BA" w:rsidRPr="00AD69BA" w:rsidRDefault="00AD69BA" w:rsidP="00AD69BA">
      <w:pPr>
        <w:ind w:firstLine="720"/>
        <w:rPr>
          <w:rFonts w:ascii="Times New Roman" w:hAnsi="Times New Roman" w:cs="Times New Roman"/>
          <w:b/>
          <w:bCs/>
          <w:color w:val="000000" w:themeColor="text1"/>
        </w:rPr>
      </w:pPr>
      <w:r w:rsidRPr="00AD69BA">
        <w:rPr>
          <w:rFonts w:ascii="Times New Roman" w:hAnsi="Times New Roman" w:cs="Times New Roman"/>
          <w:b/>
          <w:bCs/>
          <w:color w:val="000000" w:themeColor="text1"/>
        </w:rPr>
        <w:t>S</w:t>
      </w:r>
      <w:r>
        <w:rPr>
          <w:rFonts w:ascii="Times New Roman" w:hAnsi="Times New Roman" w:cs="Times New Roman"/>
          <w:b/>
          <w:bCs/>
          <w:color w:val="000000" w:themeColor="text1"/>
        </w:rPr>
        <w:t>.</w:t>
      </w:r>
      <w:r w:rsidRPr="00AD69BA">
        <w:rPr>
          <w:rFonts w:ascii="Times New Roman" w:hAnsi="Times New Roman" w:cs="Times New Roman"/>
          <w:b/>
          <w:bCs/>
          <w:color w:val="000000" w:themeColor="text1"/>
        </w:rPr>
        <w:t>O</w:t>
      </w:r>
      <w:r>
        <w:rPr>
          <w:rFonts w:ascii="Times New Roman" w:hAnsi="Times New Roman" w:cs="Times New Roman"/>
          <w:b/>
          <w:bCs/>
          <w:color w:val="000000" w:themeColor="text1"/>
        </w:rPr>
        <w:t>.</w:t>
      </w:r>
      <w:r w:rsidRPr="00AD69BA">
        <w:rPr>
          <w:rFonts w:ascii="Times New Roman" w:hAnsi="Times New Roman" w:cs="Times New Roman"/>
          <w:b/>
          <w:bCs/>
          <w:color w:val="000000" w:themeColor="text1"/>
        </w:rPr>
        <w:t>L</w:t>
      </w:r>
      <w:r>
        <w:rPr>
          <w:rFonts w:ascii="Times New Roman" w:hAnsi="Times New Roman" w:cs="Times New Roman"/>
          <w:b/>
          <w:bCs/>
          <w:color w:val="000000" w:themeColor="text1"/>
        </w:rPr>
        <w:t>.</w:t>
      </w:r>
      <w:r w:rsidRPr="00AD69BA">
        <w:rPr>
          <w:rFonts w:ascii="Times New Roman" w:hAnsi="Times New Roman" w:cs="Times New Roman"/>
          <w:b/>
          <w:bCs/>
          <w:color w:val="000000" w:themeColor="text1"/>
        </w:rPr>
        <w:t>E</w:t>
      </w:r>
      <w:r>
        <w:rPr>
          <w:rFonts w:ascii="Times New Roman" w:hAnsi="Times New Roman" w:cs="Times New Roman"/>
          <w:b/>
          <w:bCs/>
          <w:color w:val="000000" w:themeColor="text1"/>
        </w:rPr>
        <w:t>.</w:t>
      </w:r>
      <w:r w:rsidRPr="00AD69BA">
        <w:rPr>
          <w:rFonts w:ascii="Times New Roman" w:hAnsi="Times New Roman" w:cs="Times New Roman"/>
          <w:b/>
          <w:bCs/>
          <w:color w:val="000000" w:themeColor="text1"/>
        </w:rPr>
        <w:t>R</w:t>
      </w:r>
      <w:r>
        <w:rPr>
          <w:rFonts w:ascii="Times New Roman" w:hAnsi="Times New Roman" w:cs="Times New Roman"/>
          <w:b/>
          <w:bCs/>
          <w:color w:val="000000" w:themeColor="text1"/>
        </w:rPr>
        <w:t>.</w:t>
      </w:r>
      <w:r w:rsidRPr="00AD69BA">
        <w:rPr>
          <w:rFonts w:ascii="Times New Roman" w:hAnsi="Times New Roman" w:cs="Times New Roman"/>
          <w:b/>
          <w:bCs/>
          <w:color w:val="000000" w:themeColor="text1"/>
        </w:rPr>
        <w:t xml:space="preserve"> – for building connection</w:t>
      </w:r>
    </w:p>
    <w:p w14:paraId="18059141" w14:textId="77777777" w:rsidR="00AD69BA" w:rsidRDefault="00AD69BA" w:rsidP="00AD69BA">
      <w:pPr>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r>
    </w:p>
    <w:p w14:paraId="205BAAE1" w14:textId="032AB244" w:rsidR="00AD69BA" w:rsidRDefault="00AD69BA" w:rsidP="00AD69BA">
      <w:pPr>
        <w:ind w:left="720" w:firstLine="720"/>
        <w:rPr>
          <w:rFonts w:ascii="Times New Roman" w:hAnsi="Times New Roman" w:cs="Times New Roman"/>
          <w:b/>
          <w:bCs/>
          <w:color w:val="000000" w:themeColor="text1"/>
        </w:rPr>
      </w:pPr>
      <w:r w:rsidRPr="00AD69BA">
        <w:rPr>
          <w:rFonts w:ascii="Times New Roman" w:hAnsi="Times New Roman" w:cs="Times New Roman"/>
          <w:b/>
          <w:bCs/>
          <w:color w:val="000000" w:themeColor="text1"/>
        </w:rPr>
        <w:t xml:space="preserve">1-S – Square sitting (expresses </w:t>
      </w:r>
      <w:r>
        <w:rPr>
          <w:rFonts w:ascii="Times New Roman" w:hAnsi="Times New Roman" w:cs="Times New Roman"/>
          <w:b/>
          <w:bCs/>
          <w:color w:val="000000" w:themeColor="text1"/>
          <w:u w:val="single"/>
        </w:rPr>
        <w:t>_____________</w:t>
      </w:r>
      <w:r w:rsidRPr="00AD69BA">
        <w:rPr>
          <w:rFonts w:ascii="Times New Roman" w:hAnsi="Times New Roman" w:cs="Times New Roman"/>
          <w:b/>
          <w:bCs/>
          <w:color w:val="000000" w:themeColor="text1"/>
        </w:rPr>
        <w:t>)</w:t>
      </w:r>
    </w:p>
    <w:p w14:paraId="4C55ED65" w14:textId="77777777" w:rsidR="00AD69BA" w:rsidRPr="00AD69BA" w:rsidRDefault="00AD69BA" w:rsidP="00AD69BA">
      <w:pPr>
        <w:rPr>
          <w:rFonts w:ascii="Times New Roman" w:hAnsi="Times New Roman" w:cs="Times New Roman"/>
          <w:b/>
          <w:bCs/>
          <w:color w:val="000000" w:themeColor="text1"/>
        </w:rPr>
      </w:pPr>
    </w:p>
    <w:p w14:paraId="77B735FA" w14:textId="79191FED" w:rsidR="00AD69BA" w:rsidRDefault="00AD69BA" w:rsidP="00AD69BA">
      <w:pPr>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t xml:space="preserve">2-O – Open posture (expresses </w:t>
      </w:r>
      <w:r>
        <w:rPr>
          <w:rFonts w:ascii="Times New Roman" w:hAnsi="Times New Roman" w:cs="Times New Roman"/>
          <w:b/>
          <w:bCs/>
          <w:color w:val="000000" w:themeColor="text1"/>
          <w:u w:val="single"/>
        </w:rPr>
        <w:t>_______________________</w:t>
      </w:r>
      <w:r w:rsidRPr="00AD69BA">
        <w:rPr>
          <w:rFonts w:ascii="Times New Roman" w:hAnsi="Times New Roman" w:cs="Times New Roman"/>
          <w:b/>
          <w:bCs/>
          <w:color w:val="000000" w:themeColor="text1"/>
        </w:rPr>
        <w:t>)</w:t>
      </w:r>
    </w:p>
    <w:p w14:paraId="53EAC19B" w14:textId="77777777" w:rsidR="00AD69BA" w:rsidRPr="00AD69BA" w:rsidRDefault="00AD69BA" w:rsidP="00AD69BA">
      <w:pPr>
        <w:rPr>
          <w:rFonts w:ascii="Times New Roman" w:hAnsi="Times New Roman" w:cs="Times New Roman"/>
          <w:b/>
          <w:bCs/>
          <w:color w:val="000000" w:themeColor="text1"/>
        </w:rPr>
      </w:pPr>
    </w:p>
    <w:p w14:paraId="4A9EB985" w14:textId="1F0FA368" w:rsidR="00AD69BA" w:rsidRDefault="00AD69BA" w:rsidP="00AD69BA">
      <w:pPr>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t xml:space="preserve">3-L – Leaning (expresses </w:t>
      </w:r>
      <w:r>
        <w:rPr>
          <w:rFonts w:ascii="Times New Roman" w:hAnsi="Times New Roman" w:cs="Times New Roman"/>
          <w:b/>
          <w:bCs/>
          <w:color w:val="000000" w:themeColor="text1"/>
          <w:u w:val="single"/>
        </w:rPr>
        <w:t>_______________</w:t>
      </w:r>
      <w:r w:rsidRPr="00AD69BA">
        <w:rPr>
          <w:rFonts w:ascii="Times New Roman" w:hAnsi="Times New Roman" w:cs="Times New Roman"/>
          <w:b/>
          <w:bCs/>
          <w:color w:val="000000" w:themeColor="text1"/>
        </w:rPr>
        <w:t>)</w:t>
      </w:r>
    </w:p>
    <w:p w14:paraId="35FC928A" w14:textId="77777777" w:rsidR="00AD69BA" w:rsidRPr="00AD69BA" w:rsidRDefault="00AD69BA" w:rsidP="00AD69BA">
      <w:pPr>
        <w:rPr>
          <w:rFonts w:ascii="Times New Roman" w:hAnsi="Times New Roman" w:cs="Times New Roman"/>
          <w:b/>
          <w:bCs/>
          <w:color w:val="000000" w:themeColor="text1"/>
        </w:rPr>
      </w:pPr>
    </w:p>
    <w:p w14:paraId="46400D57" w14:textId="3D590C80" w:rsidR="00AD69BA" w:rsidRDefault="00AD69BA" w:rsidP="00AD69BA">
      <w:pPr>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t xml:space="preserve">4-E – Eye Contact (expresses </w:t>
      </w:r>
      <w:r>
        <w:rPr>
          <w:rFonts w:ascii="Times New Roman" w:hAnsi="Times New Roman" w:cs="Times New Roman"/>
          <w:b/>
          <w:bCs/>
          <w:color w:val="000000" w:themeColor="text1"/>
          <w:u w:val="single"/>
        </w:rPr>
        <w:t>_________________</w:t>
      </w:r>
      <w:r w:rsidRPr="00AD69BA">
        <w:rPr>
          <w:rFonts w:ascii="Times New Roman" w:hAnsi="Times New Roman" w:cs="Times New Roman"/>
          <w:b/>
          <w:bCs/>
          <w:color w:val="000000" w:themeColor="text1"/>
        </w:rPr>
        <w:t>)</w:t>
      </w:r>
    </w:p>
    <w:p w14:paraId="1C4160E5" w14:textId="77777777" w:rsidR="00AD69BA" w:rsidRPr="00AD69BA" w:rsidRDefault="00AD69BA" w:rsidP="00AD69BA">
      <w:pPr>
        <w:rPr>
          <w:rFonts w:ascii="Times New Roman" w:hAnsi="Times New Roman" w:cs="Times New Roman"/>
          <w:b/>
          <w:bCs/>
          <w:color w:val="000000" w:themeColor="text1"/>
        </w:rPr>
      </w:pPr>
    </w:p>
    <w:p w14:paraId="224C9D45" w14:textId="45753E51" w:rsidR="00AD69BA" w:rsidRDefault="00AD69BA" w:rsidP="00AD69BA">
      <w:pPr>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t xml:space="preserve">5-R – Relaxed (expresses </w:t>
      </w:r>
      <w:r>
        <w:rPr>
          <w:rFonts w:ascii="Times New Roman" w:hAnsi="Times New Roman" w:cs="Times New Roman"/>
          <w:b/>
          <w:bCs/>
          <w:color w:val="000000" w:themeColor="text1"/>
          <w:u w:val="single"/>
        </w:rPr>
        <w:t>__________________________________</w:t>
      </w:r>
      <w:r w:rsidRPr="00AD69BA">
        <w:rPr>
          <w:rFonts w:ascii="Times New Roman" w:hAnsi="Times New Roman" w:cs="Times New Roman"/>
          <w:b/>
          <w:bCs/>
          <w:color w:val="000000" w:themeColor="text1"/>
        </w:rPr>
        <w:t>)</w:t>
      </w:r>
    </w:p>
    <w:p w14:paraId="3DE48763" w14:textId="77777777" w:rsidR="00AD69BA" w:rsidRPr="00AD69BA" w:rsidRDefault="00AD69BA" w:rsidP="00AD69BA">
      <w:pPr>
        <w:rPr>
          <w:rFonts w:ascii="Times New Roman" w:hAnsi="Times New Roman" w:cs="Times New Roman"/>
          <w:b/>
          <w:bCs/>
          <w:color w:val="000000" w:themeColor="text1"/>
        </w:rPr>
      </w:pPr>
    </w:p>
    <w:p w14:paraId="07F2431D" w14:textId="77777777" w:rsidR="00AD69BA" w:rsidRDefault="00AD69BA" w:rsidP="00AD69BA">
      <w:pPr>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r>
    </w:p>
    <w:p w14:paraId="703A31A9" w14:textId="74055ED0" w:rsidR="00AD69BA" w:rsidRDefault="00AD69BA" w:rsidP="00AD69BA">
      <w:pPr>
        <w:ind w:firstLine="720"/>
        <w:rPr>
          <w:rFonts w:ascii="Times New Roman" w:hAnsi="Times New Roman" w:cs="Times New Roman"/>
          <w:b/>
          <w:bCs/>
          <w:color w:val="000000" w:themeColor="text1"/>
        </w:rPr>
      </w:pPr>
      <w:r w:rsidRPr="00AD69BA">
        <w:rPr>
          <w:rFonts w:ascii="Times New Roman" w:hAnsi="Times New Roman" w:cs="Times New Roman"/>
          <w:b/>
          <w:bCs/>
          <w:color w:val="000000" w:themeColor="text1"/>
        </w:rPr>
        <w:t xml:space="preserve">B-Reflecting – </w:t>
      </w:r>
    </w:p>
    <w:p w14:paraId="0D134302" w14:textId="36FE5781" w:rsidR="00AD69BA" w:rsidRDefault="00AD69BA" w:rsidP="00AD69BA">
      <w:pPr>
        <w:ind w:firstLine="720"/>
        <w:rPr>
          <w:rFonts w:ascii="Times New Roman" w:hAnsi="Times New Roman" w:cs="Times New Roman"/>
          <w:b/>
          <w:bCs/>
          <w:color w:val="000000" w:themeColor="text1"/>
        </w:rPr>
      </w:pPr>
    </w:p>
    <w:p w14:paraId="566FB70B" w14:textId="77777777" w:rsidR="00AD69BA" w:rsidRPr="00AD69BA" w:rsidRDefault="00AD69BA" w:rsidP="00AD69BA">
      <w:pPr>
        <w:ind w:firstLine="720"/>
        <w:rPr>
          <w:rFonts w:ascii="Times New Roman" w:hAnsi="Times New Roman" w:cs="Times New Roman"/>
          <w:color w:val="000000" w:themeColor="text1"/>
        </w:rPr>
      </w:pPr>
    </w:p>
    <w:p w14:paraId="0390192F" w14:textId="03B22944" w:rsidR="00AD69BA" w:rsidRDefault="00AD69BA" w:rsidP="00AD69BA">
      <w:pPr>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t>1-Use attending skills to promote healthy communication.</w:t>
      </w:r>
    </w:p>
    <w:p w14:paraId="64E5D7DD" w14:textId="77777777" w:rsidR="00AD69BA" w:rsidRPr="00AD69BA" w:rsidRDefault="00AD69BA" w:rsidP="00AD69BA">
      <w:pPr>
        <w:rPr>
          <w:rFonts w:ascii="Times New Roman" w:hAnsi="Times New Roman" w:cs="Times New Roman"/>
          <w:b/>
          <w:bCs/>
          <w:color w:val="000000" w:themeColor="text1"/>
        </w:rPr>
      </w:pPr>
    </w:p>
    <w:p w14:paraId="4A22CC0F" w14:textId="13C3F394" w:rsidR="00AD69BA" w:rsidRDefault="00AD69BA" w:rsidP="00AD69BA">
      <w:pPr>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t xml:space="preserve">2-Reflect the communication </w:t>
      </w:r>
      <w:r>
        <w:rPr>
          <w:rFonts w:ascii="Times New Roman" w:hAnsi="Times New Roman" w:cs="Times New Roman"/>
          <w:b/>
          <w:bCs/>
          <w:color w:val="000000" w:themeColor="text1"/>
        </w:rPr>
        <w:t>_________________________</w:t>
      </w:r>
      <w:r w:rsidRPr="00AD69BA">
        <w:rPr>
          <w:rFonts w:ascii="Times New Roman" w:hAnsi="Times New Roman" w:cs="Times New Roman"/>
          <w:b/>
          <w:bCs/>
          <w:color w:val="000000" w:themeColor="text1"/>
        </w:rPr>
        <w:t>.</w:t>
      </w:r>
    </w:p>
    <w:p w14:paraId="5F643640" w14:textId="77777777" w:rsidR="00AD69BA" w:rsidRPr="00AD69BA" w:rsidRDefault="00AD69BA" w:rsidP="00AD69BA">
      <w:pPr>
        <w:rPr>
          <w:rFonts w:ascii="Times New Roman" w:hAnsi="Times New Roman" w:cs="Times New Roman"/>
          <w:b/>
          <w:bCs/>
          <w:color w:val="000000" w:themeColor="text1"/>
        </w:rPr>
      </w:pPr>
    </w:p>
    <w:p w14:paraId="33FB26D4" w14:textId="22822C03" w:rsidR="00AD69BA" w:rsidRDefault="00AD69BA" w:rsidP="00AD69BA">
      <w:pPr>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t>3-Affirm the reflecting.</w:t>
      </w:r>
      <w:r w:rsidRPr="00AD69BA">
        <w:rPr>
          <w:rFonts w:ascii="Times New Roman" w:hAnsi="Times New Roman" w:cs="Times New Roman"/>
          <w:b/>
          <w:bCs/>
          <w:color w:val="000000" w:themeColor="text1"/>
        </w:rPr>
        <w:tab/>
      </w:r>
    </w:p>
    <w:p w14:paraId="76DF451B" w14:textId="77777777" w:rsidR="00AD69BA" w:rsidRPr="00AD69BA" w:rsidRDefault="00AD69BA" w:rsidP="00AD69BA">
      <w:pPr>
        <w:rPr>
          <w:rFonts w:ascii="Times New Roman" w:hAnsi="Times New Roman" w:cs="Times New Roman"/>
          <w:b/>
          <w:bCs/>
          <w:color w:val="000000" w:themeColor="text1"/>
        </w:rPr>
      </w:pPr>
    </w:p>
    <w:p w14:paraId="450D6284" w14:textId="77777777" w:rsidR="00AD69BA" w:rsidRPr="00AD69BA" w:rsidRDefault="00AD69BA" w:rsidP="00AD69BA">
      <w:pPr>
        <w:jc w:val="center"/>
        <w:rPr>
          <w:rFonts w:ascii="Times New Roman" w:hAnsi="Times New Roman" w:cs="Times New Roman"/>
          <w:b/>
          <w:bCs/>
          <w:color w:val="000000" w:themeColor="text1"/>
          <w:sz w:val="32"/>
          <w:szCs w:val="32"/>
        </w:rPr>
      </w:pPr>
      <w:r w:rsidRPr="00AD69BA">
        <w:rPr>
          <w:rFonts w:ascii="Times New Roman" w:hAnsi="Times New Roman" w:cs="Times New Roman"/>
          <w:b/>
          <w:bCs/>
          <w:color w:val="000000" w:themeColor="text1"/>
          <w:sz w:val="32"/>
          <w:szCs w:val="32"/>
        </w:rPr>
        <w:t>Week III – Conflict and the Christian Couple</w:t>
      </w:r>
    </w:p>
    <w:p w14:paraId="2D893114" w14:textId="77777777" w:rsidR="00AD69BA" w:rsidRPr="00AD69BA" w:rsidRDefault="00AD69BA" w:rsidP="00AD69BA">
      <w:pPr>
        <w:rPr>
          <w:rFonts w:ascii="Times New Roman" w:hAnsi="Times New Roman" w:cs="Times New Roman"/>
          <w:b/>
          <w:bCs/>
          <w:color w:val="000000" w:themeColor="text1"/>
          <w:sz w:val="28"/>
          <w:szCs w:val="28"/>
        </w:rPr>
      </w:pPr>
    </w:p>
    <w:p w14:paraId="032C9EEA" w14:textId="77777777" w:rsidR="00AD69BA" w:rsidRPr="00AD69BA" w:rsidRDefault="00AD69BA" w:rsidP="00AD69BA">
      <w:pPr>
        <w:rPr>
          <w:rFonts w:ascii="Times New Roman" w:hAnsi="Times New Roman" w:cs="Times New Roman"/>
          <w:b/>
          <w:bCs/>
          <w:color w:val="000000" w:themeColor="text1"/>
          <w:sz w:val="32"/>
          <w:szCs w:val="32"/>
        </w:rPr>
      </w:pPr>
      <w:r w:rsidRPr="00AD69BA">
        <w:rPr>
          <w:rFonts w:ascii="Times New Roman" w:hAnsi="Times New Roman" w:cs="Times New Roman"/>
          <w:b/>
          <w:bCs/>
          <w:color w:val="000000" w:themeColor="text1"/>
          <w:sz w:val="32"/>
          <w:szCs w:val="32"/>
        </w:rPr>
        <w:t xml:space="preserve">I-THINK ABOUT IT </w:t>
      </w:r>
    </w:p>
    <w:p w14:paraId="61D937E5" w14:textId="77777777" w:rsidR="00AD69BA" w:rsidRPr="00AD69BA" w:rsidRDefault="00AD69BA" w:rsidP="00AD69BA">
      <w:pPr>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t>1-Conflict occurs because of our sinful nature (Jas 4:1).</w:t>
      </w:r>
    </w:p>
    <w:p w14:paraId="65423192" w14:textId="77777777" w:rsidR="00AD69BA" w:rsidRPr="00AD69BA" w:rsidRDefault="00AD69BA" w:rsidP="00AD69BA">
      <w:pPr>
        <w:ind w:firstLine="720"/>
        <w:rPr>
          <w:rFonts w:ascii="Times New Roman" w:hAnsi="Times New Roman" w:cs="Times New Roman"/>
          <w:b/>
          <w:bCs/>
          <w:color w:val="000000" w:themeColor="text1"/>
        </w:rPr>
      </w:pPr>
      <w:r w:rsidRPr="00AD69BA">
        <w:rPr>
          <w:rFonts w:ascii="Times New Roman" w:hAnsi="Times New Roman" w:cs="Times New Roman"/>
          <w:b/>
          <w:bCs/>
          <w:color w:val="000000" w:themeColor="text1"/>
        </w:rPr>
        <w:t xml:space="preserve">2-Conflict </w:t>
      </w:r>
      <w:r w:rsidRPr="00AD69BA">
        <w:rPr>
          <w:rFonts w:ascii="Times New Roman" w:hAnsi="Times New Roman" w:cs="Times New Roman"/>
          <w:b/>
          <w:bCs/>
          <w:i/>
          <w:iCs/>
          <w:color w:val="000000" w:themeColor="text1"/>
        </w:rPr>
        <w:t>will</w:t>
      </w:r>
      <w:r w:rsidRPr="00AD69BA">
        <w:rPr>
          <w:rFonts w:ascii="Times New Roman" w:hAnsi="Times New Roman" w:cs="Times New Roman"/>
          <w:b/>
          <w:bCs/>
          <w:color w:val="000000" w:themeColor="text1"/>
        </w:rPr>
        <w:t xml:space="preserve"> occur within relationships (and, therefore, marriages).</w:t>
      </w:r>
    </w:p>
    <w:p w14:paraId="377495AA" w14:textId="77777777" w:rsidR="00AD69BA" w:rsidRPr="00AD69BA" w:rsidRDefault="00AD69BA" w:rsidP="00AD69BA">
      <w:pPr>
        <w:ind w:firstLine="720"/>
        <w:rPr>
          <w:rFonts w:ascii="Times New Roman" w:hAnsi="Times New Roman" w:cs="Times New Roman"/>
          <w:b/>
          <w:bCs/>
          <w:color w:val="000000" w:themeColor="text1"/>
        </w:rPr>
      </w:pPr>
      <w:r w:rsidRPr="00AD69BA">
        <w:rPr>
          <w:rFonts w:ascii="Times New Roman" w:hAnsi="Times New Roman" w:cs="Times New Roman"/>
          <w:b/>
          <w:bCs/>
          <w:color w:val="000000" w:themeColor="text1"/>
        </w:rPr>
        <w:t>3-It is appropriate to desire resolution of conflict (Amos 3:3).</w:t>
      </w:r>
    </w:p>
    <w:p w14:paraId="0E9E7C9E" w14:textId="77777777" w:rsidR="00AD69BA" w:rsidRPr="00AD69BA" w:rsidRDefault="00AD69BA" w:rsidP="00AD69BA">
      <w:pPr>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t>4-It is appropriate to have strategies for resolving conflict (Matt 18:15-17, examples – Acts 11:1-18, Acts 15:1-21)</w:t>
      </w:r>
    </w:p>
    <w:p w14:paraId="711F756A" w14:textId="77777777" w:rsidR="00AD69BA" w:rsidRPr="00AD69BA" w:rsidRDefault="00AD69BA" w:rsidP="00AD69BA">
      <w:pPr>
        <w:rPr>
          <w:rFonts w:ascii="Times New Roman" w:hAnsi="Times New Roman" w:cs="Times New Roman"/>
          <w:b/>
          <w:bCs/>
          <w:color w:val="000000" w:themeColor="text1"/>
        </w:rPr>
      </w:pPr>
    </w:p>
    <w:p w14:paraId="699FAAB0" w14:textId="77777777" w:rsidR="00AD69BA" w:rsidRDefault="00AD69BA" w:rsidP="00AD69BA">
      <w:pPr>
        <w:ind w:firstLine="720"/>
        <w:rPr>
          <w:rFonts w:ascii="Times New Roman" w:hAnsi="Times New Roman" w:cs="Times New Roman"/>
          <w:b/>
          <w:bCs/>
          <w:color w:val="000000" w:themeColor="text1"/>
        </w:rPr>
      </w:pPr>
    </w:p>
    <w:p w14:paraId="5EE8504D" w14:textId="424B9BAA" w:rsidR="00AD69BA" w:rsidRDefault="00AD69BA" w:rsidP="00AD69BA">
      <w:pPr>
        <w:ind w:firstLine="720"/>
        <w:rPr>
          <w:rFonts w:ascii="Times New Roman" w:hAnsi="Times New Roman" w:cs="Times New Roman"/>
          <w:color w:val="000000" w:themeColor="text1"/>
        </w:rPr>
      </w:pPr>
      <w:r w:rsidRPr="00AD69BA">
        <w:rPr>
          <w:rFonts w:ascii="Times New Roman" w:hAnsi="Times New Roman" w:cs="Times New Roman"/>
          <w:b/>
          <w:bCs/>
          <w:color w:val="000000" w:themeColor="text1"/>
        </w:rPr>
        <w:t xml:space="preserve">A-Understanding causes of conflict: </w:t>
      </w:r>
    </w:p>
    <w:p w14:paraId="232BC62E" w14:textId="77777777" w:rsidR="00AD69BA" w:rsidRPr="00AD69BA" w:rsidRDefault="00AD69BA" w:rsidP="00AD69BA">
      <w:pPr>
        <w:ind w:firstLine="720"/>
        <w:rPr>
          <w:rFonts w:ascii="Times New Roman" w:hAnsi="Times New Roman" w:cs="Times New Roman"/>
          <w:b/>
          <w:bCs/>
          <w:color w:val="000000" w:themeColor="text1"/>
        </w:rPr>
      </w:pPr>
    </w:p>
    <w:p w14:paraId="115D904A" w14:textId="04095D32" w:rsidR="00AD69BA" w:rsidRDefault="00AD69BA" w:rsidP="00AD69BA">
      <w:pPr>
        <w:ind w:firstLine="720"/>
        <w:rPr>
          <w:rFonts w:ascii="Times New Roman" w:hAnsi="Times New Roman" w:cs="Times New Roman"/>
          <w:color w:val="000000" w:themeColor="text1"/>
        </w:rPr>
      </w:pPr>
      <w:r w:rsidRPr="00AD69BA">
        <w:rPr>
          <w:rFonts w:ascii="Times New Roman" w:hAnsi="Times New Roman" w:cs="Times New Roman"/>
          <w:b/>
          <w:bCs/>
          <w:color w:val="000000" w:themeColor="text1"/>
        </w:rPr>
        <w:tab/>
        <w:t xml:space="preserve">1-Poor Communication – </w:t>
      </w:r>
    </w:p>
    <w:p w14:paraId="76490BB8" w14:textId="6B5399C3" w:rsidR="00AD69BA" w:rsidRDefault="00AD69BA" w:rsidP="00AD69BA">
      <w:pPr>
        <w:ind w:firstLine="720"/>
        <w:rPr>
          <w:rFonts w:ascii="Times New Roman" w:hAnsi="Times New Roman" w:cs="Times New Roman"/>
          <w:color w:val="000000" w:themeColor="text1"/>
        </w:rPr>
      </w:pPr>
    </w:p>
    <w:p w14:paraId="013EBADD" w14:textId="77777777" w:rsidR="00AD69BA" w:rsidRPr="00AD69BA" w:rsidRDefault="00AD69BA" w:rsidP="00AD69BA">
      <w:pPr>
        <w:ind w:firstLine="720"/>
        <w:rPr>
          <w:rFonts w:ascii="Times New Roman" w:hAnsi="Times New Roman" w:cs="Times New Roman"/>
          <w:color w:val="000000" w:themeColor="text1"/>
        </w:rPr>
      </w:pPr>
    </w:p>
    <w:p w14:paraId="4D751317" w14:textId="3946F148" w:rsidR="00AD69BA" w:rsidRPr="00AD69BA" w:rsidRDefault="00AD69BA" w:rsidP="00AD69BA">
      <w:pPr>
        <w:ind w:firstLine="720"/>
        <w:rPr>
          <w:rFonts w:ascii="Times New Roman" w:hAnsi="Times New Roman" w:cs="Times New Roman"/>
          <w:color w:val="000000" w:themeColor="text1"/>
        </w:rPr>
      </w:pPr>
      <w:r w:rsidRPr="00AD69BA">
        <w:rPr>
          <w:rFonts w:ascii="Times New Roman" w:hAnsi="Times New Roman" w:cs="Times New Roman"/>
          <w:b/>
          <w:bCs/>
          <w:color w:val="000000" w:themeColor="text1"/>
        </w:rPr>
        <w:tab/>
        <w:t xml:space="preserve">2-Unrealistic Expectations </w:t>
      </w:r>
      <w:r>
        <w:rPr>
          <w:rFonts w:ascii="Times New Roman" w:hAnsi="Times New Roman" w:cs="Times New Roman"/>
          <w:b/>
          <w:bCs/>
          <w:color w:val="000000" w:themeColor="text1"/>
        </w:rPr>
        <w:t xml:space="preserve">– </w:t>
      </w:r>
    </w:p>
    <w:p w14:paraId="704D7343" w14:textId="77777777" w:rsidR="00AD69BA" w:rsidRDefault="00AD69BA" w:rsidP="00AD69BA">
      <w:pPr>
        <w:ind w:firstLine="720"/>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r>
    </w:p>
    <w:p w14:paraId="05A9F38F" w14:textId="77777777" w:rsidR="00AD69BA" w:rsidRDefault="00AD69BA" w:rsidP="00AD69BA">
      <w:pPr>
        <w:ind w:left="720" w:firstLine="720"/>
        <w:rPr>
          <w:rFonts w:ascii="Times New Roman" w:hAnsi="Times New Roman" w:cs="Times New Roman"/>
          <w:b/>
          <w:bCs/>
          <w:color w:val="000000" w:themeColor="text1"/>
        </w:rPr>
      </w:pPr>
    </w:p>
    <w:p w14:paraId="1F6A39A4" w14:textId="4108FAB5" w:rsidR="00AD69BA" w:rsidRDefault="00AD69BA" w:rsidP="00AD69BA">
      <w:pPr>
        <w:ind w:left="720" w:firstLine="720"/>
        <w:rPr>
          <w:rFonts w:ascii="Times New Roman" w:hAnsi="Times New Roman" w:cs="Times New Roman"/>
          <w:b/>
          <w:bCs/>
          <w:color w:val="000000" w:themeColor="text1"/>
        </w:rPr>
      </w:pPr>
      <w:r w:rsidRPr="00AD69BA">
        <w:rPr>
          <w:rFonts w:ascii="Times New Roman" w:hAnsi="Times New Roman" w:cs="Times New Roman"/>
          <w:b/>
          <w:bCs/>
          <w:color w:val="000000" w:themeColor="text1"/>
        </w:rPr>
        <w:t xml:space="preserve">3-Unmet Needs – </w:t>
      </w:r>
    </w:p>
    <w:p w14:paraId="1086C813" w14:textId="1DB63DF9" w:rsidR="00AD69BA" w:rsidRDefault="00AD69BA" w:rsidP="00AD69BA">
      <w:pPr>
        <w:ind w:left="720" w:firstLine="720"/>
        <w:rPr>
          <w:rFonts w:ascii="Times New Roman" w:hAnsi="Times New Roman" w:cs="Times New Roman"/>
          <w:b/>
          <w:bCs/>
          <w:color w:val="000000" w:themeColor="text1"/>
        </w:rPr>
      </w:pPr>
    </w:p>
    <w:p w14:paraId="73742E5B" w14:textId="77777777" w:rsidR="00AD69BA" w:rsidRPr="00AD69BA" w:rsidRDefault="00AD69BA" w:rsidP="00AD69BA">
      <w:pPr>
        <w:ind w:left="720" w:firstLine="720"/>
        <w:rPr>
          <w:rFonts w:ascii="Times New Roman" w:hAnsi="Times New Roman" w:cs="Times New Roman"/>
          <w:color w:val="000000" w:themeColor="text1"/>
        </w:rPr>
      </w:pPr>
    </w:p>
    <w:p w14:paraId="49320BB7" w14:textId="4B233C0A" w:rsidR="00AD69BA" w:rsidRDefault="00AD69BA" w:rsidP="00AD69BA">
      <w:pPr>
        <w:ind w:firstLine="720"/>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t xml:space="preserve">4-Culture – </w:t>
      </w:r>
    </w:p>
    <w:p w14:paraId="21C32387" w14:textId="5636A7FE" w:rsidR="00AD69BA" w:rsidRDefault="00AD69BA" w:rsidP="00AD69BA">
      <w:pPr>
        <w:ind w:firstLine="720"/>
        <w:rPr>
          <w:rFonts w:ascii="Times New Roman" w:hAnsi="Times New Roman" w:cs="Times New Roman"/>
          <w:b/>
          <w:bCs/>
          <w:color w:val="000000" w:themeColor="text1"/>
        </w:rPr>
      </w:pPr>
    </w:p>
    <w:p w14:paraId="09D78CB9" w14:textId="77777777" w:rsidR="00AD69BA" w:rsidRPr="00AD69BA" w:rsidRDefault="00AD69BA" w:rsidP="00AD69BA">
      <w:pPr>
        <w:ind w:firstLine="720"/>
        <w:rPr>
          <w:rFonts w:ascii="Times New Roman" w:hAnsi="Times New Roman" w:cs="Times New Roman"/>
          <w:color w:val="000000" w:themeColor="text1"/>
        </w:rPr>
      </w:pPr>
    </w:p>
    <w:p w14:paraId="1FF83BBB" w14:textId="4C03B5E4" w:rsidR="00AD69BA" w:rsidRDefault="00AD69BA" w:rsidP="00AD69BA">
      <w:pPr>
        <w:ind w:firstLine="720"/>
        <w:rPr>
          <w:rFonts w:ascii="Times New Roman" w:hAnsi="Times New Roman" w:cs="Times New Roman"/>
          <w:color w:val="000000" w:themeColor="text1"/>
        </w:rPr>
      </w:pPr>
      <w:r w:rsidRPr="00AD69BA">
        <w:rPr>
          <w:rFonts w:ascii="Times New Roman" w:hAnsi="Times New Roman" w:cs="Times New Roman"/>
          <w:b/>
          <w:bCs/>
          <w:color w:val="000000" w:themeColor="text1"/>
        </w:rPr>
        <w:tab/>
        <w:t xml:space="preserve">5-Finances – </w:t>
      </w:r>
    </w:p>
    <w:p w14:paraId="4565B675" w14:textId="6A157D0B" w:rsidR="00AD69BA" w:rsidRDefault="00AD69BA" w:rsidP="00AD69BA">
      <w:pPr>
        <w:ind w:firstLine="720"/>
        <w:rPr>
          <w:rFonts w:ascii="Times New Roman" w:hAnsi="Times New Roman" w:cs="Times New Roman"/>
          <w:color w:val="000000" w:themeColor="text1"/>
        </w:rPr>
      </w:pPr>
    </w:p>
    <w:p w14:paraId="556B0754" w14:textId="77777777" w:rsidR="00AD69BA" w:rsidRPr="00AD69BA" w:rsidRDefault="00AD69BA" w:rsidP="00AD69BA">
      <w:pPr>
        <w:ind w:firstLine="720"/>
        <w:rPr>
          <w:rFonts w:ascii="Times New Roman" w:hAnsi="Times New Roman" w:cs="Times New Roman"/>
          <w:b/>
          <w:bCs/>
          <w:i/>
          <w:iCs/>
          <w:color w:val="000000" w:themeColor="text1"/>
        </w:rPr>
      </w:pPr>
    </w:p>
    <w:p w14:paraId="11183D05" w14:textId="0C47B467" w:rsidR="00AD69BA" w:rsidRDefault="00AD69BA" w:rsidP="00AD69BA">
      <w:pPr>
        <w:ind w:firstLine="720"/>
        <w:rPr>
          <w:rFonts w:ascii="Times New Roman" w:hAnsi="Times New Roman" w:cs="Times New Roman"/>
          <w:color w:val="000000" w:themeColor="text1"/>
        </w:rPr>
      </w:pPr>
      <w:r w:rsidRPr="00AD69BA">
        <w:rPr>
          <w:rFonts w:ascii="Times New Roman" w:hAnsi="Times New Roman" w:cs="Times New Roman"/>
          <w:b/>
          <w:bCs/>
          <w:color w:val="000000" w:themeColor="text1"/>
        </w:rPr>
        <w:tab/>
        <w:t xml:space="preserve">6-In-Laws – </w:t>
      </w:r>
    </w:p>
    <w:p w14:paraId="35E07A4F" w14:textId="7FC0E696" w:rsidR="00AD69BA" w:rsidRDefault="00AD69BA" w:rsidP="00AD69BA">
      <w:pPr>
        <w:ind w:firstLine="720"/>
        <w:rPr>
          <w:rFonts w:ascii="Times New Roman" w:hAnsi="Times New Roman" w:cs="Times New Roman"/>
          <w:color w:val="000000" w:themeColor="text1"/>
        </w:rPr>
      </w:pPr>
    </w:p>
    <w:p w14:paraId="265B0A0C" w14:textId="77777777" w:rsidR="00AD69BA" w:rsidRPr="00AD69BA" w:rsidRDefault="00AD69BA" w:rsidP="00AD69BA">
      <w:pPr>
        <w:ind w:firstLine="720"/>
        <w:rPr>
          <w:rFonts w:ascii="Times New Roman" w:hAnsi="Times New Roman" w:cs="Times New Roman"/>
          <w:color w:val="000000" w:themeColor="text1"/>
        </w:rPr>
      </w:pPr>
    </w:p>
    <w:p w14:paraId="69E99240" w14:textId="607E1C88" w:rsidR="00AD69BA" w:rsidRDefault="00AD69BA" w:rsidP="00AD69BA">
      <w:pPr>
        <w:ind w:firstLine="720"/>
        <w:rPr>
          <w:rFonts w:ascii="Times New Roman" w:hAnsi="Times New Roman" w:cs="Times New Roman"/>
          <w:color w:val="000000" w:themeColor="text1"/>
        </w:rPr>
      </w:pPr>
      <w:r w:rsidRPr="00AD69BA">
        <w:rPr>
          <w:rFonts w:ascii="Times New Roman" w:hAnsi="Times New Roman" w:cs="Times New Roman"/>
          <w:b/>
          <w:bCs/>
          <w:color w:val="000000" w:themeColor="text1"/>
        </w:rPr>
        <w:tab/>
        <w:t xml:space="preserve">7-Parenting Styles – </w:t>
      </w:r>
    </w:p>
    <w:p w14:paraId="6119849E" w14:textId="2B017ADD" w:rsidR="00AD69BA" w:rsidRDefault="00AD69BA" w:rsidP="00AD69BA">
      <w:pPr>
        <w:ind w:firstLine="720"/>
        <w:rPr>
          <w:rFonts w:ascii="Times New Roman" w:hAnsi="Times New Roman" w:cs="Times New Roman"/>
          <w:color w:val="000000" w:themeColor="text1"/>
        </w:rPr>
      </w:pPr>
    </w:p>
    <w:p w14:paraId="72D3457A" w14:textId="77777777" w:rsidR="00AD69BA" w:rsidRPr="00AD69BA" w:rsidRDefault="00AD69BA" w:rsidP="00AD69BA">
      <w:pPr>
        <w:ind w:firstLine="720"/>
        <w:rPr>
          <w:rFonts w:ascii="Times New Roman" w:hAnsi="Times New Roman" w:cs="Times New Roman"/>
          <w:color w:val="000000" w:themeColor="text1"/>
        </w:rPr>
      </w:pPr>
    </w:p>
    <w:p w14:paraId="50BD3569" w14:textId="3445BAC7" w:rsidR="00AD69BA" w:rsidRDefault="00AD69BA" w:rsidP="00AD69BA">
      <w:pPr>
        <w:ind w:firstLine="720"/>
        <w:rPr>
          <w:rFonts w:ascii="Times New Roman" w:hAnsi="Times New Roman" w:cs="Times New Roman"/>
          <w:color w:val="000000" w:themeColor="text1"/>
        </w:rPr>
      </w:pPr>
      <w:r w:rsidRPr="00AD69BA">
        <w:rPr>
          <w:rFonts w:ascii="Times New Roman" w:hAnsi="Times New Roman" w:cs="Times New Roman"/>
          <w:b/>
          <w:bCs/>
          <w:color w:val="000000" w:themeColor="text1"/>
        </w:rPr>
        <w:tab/>
        <w:t xml:space="preserve">8-Lack of Intimacy – </w:t>
      </w:r>
    </w:p>
    <w:p w14:paraId="721B41A7" w14:textId="1AB289F3" w:rsidR="00AD69BA" w:rsidRDefault="00AD69BA" w:rsidP="00AD69BA">
      <w:pPr>
        <w:ind w:firstLine="720"/>
        <w:rPr>
          <w:rFonts w:ascii="Times New Roman" w:hAnsi="Times New Roman" w:cs="Times New Roman"/>
          <w:color w:val="000000" w:themeColor="text1"/>
        </w:rPr>
      </w:pPr>
    </w:p>
    <w:p w14:paraId="4E62E081" w14:textId="77777777" w:rsidR="00AD69BA" w:rsidRPr="00AD69BA" w:rsidRDefault="00AD69BA" w:rsidP="00AD69BA">
      <w:pPr>
        <w:ind w:firstLine="720"/>
        <w:rPr>
          <w:rFonts w:ascii="Times New Roman" w:eastAsia="Times New Roman" w:hAnsi="Times New Roman" w:cs="Times New Roman"/>
          <w:b/>
          <w:bCs/>
          <w:color w:val="000000" w:themeColor="text1"/>
          <w:shd w:val="clear" w:color="auto" w:fill="FFFFFF"/>
        </w:rPr>
      </w:pPr>
    </w:p>
    <w:p w14:paraId="549E597B" w14:textId="77777777" w:rsidR="00AD69BA" w:rsidRPr="00AD69BA" w:rsidRDefault="00AD69BA" w:rsidP="00AD69BA">
      <w:pPr>
        <w:rPr>
          <w:rFonts w:ascii="Times New Roman" w:hAnsi="Times New Roman" w:cs="Times New Roman"/>
          <w:b/>
          <w:bCs/>
          <w:color w:val="000000" w:themeColor="text1"/>
        </w:rPr>
      </w:pPr>
    </w:p>
    <w:p w14:paraId="231C3074" w14:textId="3ADAADAB" w:rsidR="00AD69BA" w:rsidRDefault="00AD69BA" w:rsidP="00AD69BA">
      <w:pPr>
        <w:ind w:firstLine="720"/>
        <w:rPr>
          <w:rFonts w:ascii="Times New Roman" w:hAnsi="Times New Roman" w:cs="Times New Roman"/>
          <w:b/>
          <w:bCs/>
          <w:color w:val="000000" w:themeColor="text1"/>
        </w:rPr>
      </w:pPr>
      <w:r w:rsidRPr="00AD69BA">
        <w:rPr>
          <w:rFonts w:ascii="Times New Roman" w:hAnsi="Times New Roman" w:cs="Times New Roman"/>
          <w:b/>
          <w:bCs/>
          <w:color w:val="000000" w:themeColor="text1"/>
        </w:rPr>
        <w:t>B-Understanding dimensions of conflict:</w:t>
      </w:r>
    </w:p>
    <w:p w14:paraId="5CBAA6DF" w14:textId="1D688892" w:rsidR="00AD69BA" w:rsidRDefault="00AD69BA" w:rsidP="00AD69BA">
      <w:pPr>
        <w:ind w:left="720" w:firstLine="720"/>
        <w:rPr>
          <w:rFonts w:ascii="Times New Roman" w:hAnsi="Times New Roman" w:cs="Times New Roman"/>
          <w:color w:val="000000" w:themeColor="text1"/>
        </w:rPr>
      </w:pPr>
      <w:r w:rsidRPr="00AD69BA">
        <w:rPr>
          <w:rFonts w:ascii="Times New Roman" w:hAnsi="Times New Roman" w:cs="Times New Roman"/>
          <w:b/>
          <w:bCs/>
          <w:color w:val="000000" w:themeColor="text1"/>
        </w:rPr>
        <w:t xml:space="preserve">1-Spiritual – </w:t>
      </w:r>
    </w:p>
    <w:p w14:paraId="4E4C1996" w14:textId="77777777" w:rsidR="00AD69BA" w:rsidRPr="00AD69BA" w:rsidRDefault="00AD69BA" w:rsidP="00AD69BA">
      <w:pPr>
        <w:ind w:left="720" w:firstLine="720"/>
        <w:rPr>
          <w:rFonts w:ascii="Times New Roman" w:hAnsi="Times New Roman" w:cs="Times New Roman"/>
          <w:b/>
          <w:bCs/>
          <w:color w:val="000000" w:themeColor="text1"/>
        </w:rPr>
      </w:pPr>
    </w:p>
    <w:p w14:paraId="7FA0A0DC" w14:textId="3E6A87DB" w:rsidR="00AD69BA" w:rsidRPr="00AD69BA" w:rsidRDefault="00AD69BA" w:rsidP="00AD69BA">
      <w:pPr>
        <w:ind w:firstLine="720"/>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t xml:space="preserve">2-Relational – </w:t>
      </w:r>
      <w:r w:rsidRPr="00AD69BA">
        <w:rPr>
          <w:rFonts w:ascii="Times New Roman" w:hAnsi="Times New Roman" w:cs="Times New Roman"/>
          <w:color w:val="000000" w:themeColor="text1"/>
        </w:rPr>
        <w:t xml:space="preserve">our conflict is “interpersonal conflict” – “an expressed struggle between two interdependent parties who </w:t>
      </w:r>
      <w:r>
        <w:rPr>
          <w:rFonts w:ascii="Times New Roman" w:hAnsi="Times New Roman" w:cs="Times New Roman"/>
          <w:color w:val="000000" w:themeColor="text1"/>
          <w:u w:val="single"/>
        </w:rPr>
        <w:softHyphen/>
      </w:r>
      <w:r>
        <w:rPr>
          <w:rFonts w:ascii="Times New Roman" w:hAnsi="Times New Roman" w:cs="Times New Roman"/>
          <w:color w:val="000000" w:themeColor="text1"/>
          <w:u w:val="single"/>
        </w:rPr>
        <w:softHyphen/>
      </w:r>
      <w:r>
        <w:rPr>
          <w:rFonts w:ascii="Times New Roman" w:hAnsi="Times New Roman" w:cs="Times New Roman"/>
          <w:color w:val="000000" w:themeColor="text1"/>
          <w:u w:val="single"/>
        </w:rPr>
        <w:softHyphen/>
      </w:r>
      <w:r>
        <w:rPr>
          <w:rFonts w:ascii="Times New Roman" w:hAnsi="Times New Roman" w:cs="Times New Roman"/>
          <w:color w:val="000000" w:themeColor="text1"/>
          <w:u w:val="single"/>
        </w:rPr>
        <w:softHyphen/>
        <w:t>_______________</w:t>
      </w:r>
      <w:r w:rsidRPr="00AD69BA">
        <w:rPr>
          <w:rFonts w:ascii="Times New Roman" w:hAnsi="Times New Roman" w:cs="Times New Roman"/>
          <w:color w:val="000000" w:themeColor="text1"/>
        </w:rPr>
        <w:t>incompatible goals, scarce resources, and interference from others in achieving their goals.”</w:t>
      </w:r>
      <w:r w:rsidRPr="00AD69BA">
        <w:rPr>
          <w:rFonts w:ascii="Times New Roman" w:hAnsi="Times New Roman" w:cs="Times New Roman"/>
          <w:b/>
          <w:bCs/>
          <w:color w:val="000000" w:themeColor="text1"/>
        </w:rPr>
        <w:t xml:space="preserve"> William </w:t>
      </w:r>
      <w:proofErr w:type="spellStart"/>
      <w:r w:rsidRPr="00AD69BA">
        <w:rPr>
          <w:rFonts w:ascii="Times New Roman" w:hAnsi="Times New Roman" w:cs="Times New Roman"/>
          <w:b/>
          <w:bCs/>
          <w:color w:val="000000" w:themeColor="text1"/>
        </w:rPr>
        <w:t>Willmot</w:t>
      </w:r>
      <w:proofErr w:type="spellEnd"/>
      <w:r w:rsidRPr="00AD69BA">
        <w:rPr>
          <w:rFonts w:ascii="Times New Roman" w:hAnsi="Times New Roman" w:cs="Times New Roman"/>
          <w:b/>
          <w:bCs/>
          <w:color w:val="000000" w:themeColor="text1"/>
        </w:rPr>
        <w:t xml:space="preserve"> and Joyce </w:t>
      </w:r>
      <w:proofErr w:type="spellStart"/>
      <w:r w:rsidRPr="00AD69BA">
        <w:rPr>
          <w:rFonts w:ascii="Times New Roman" w:hAnsi="Times New Roman" w:cs="Times New Roman"/>
          <w:b/>
          <w:bCs/>
          <w:color w:val="000000" w:themeColor="text1"/>
        </w:rPr>
        <w:t>Hocker</w:t>
      </w:r>
      <w:proofErr w:type="spellEnd"/>
    </w:p>
    <w:p w14:paraId="50480EAF" w14:textId="77777777" w:rsidR="00AD69BA" w:rsidRPr="00AD69BA" w:rsidRDefault="00AD69BA" w:rsidP="00AD69BA">
      <w:pPr>
        <w:ind w:firstLine="720"/>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r>
      <w:proofErr w:type="spellStart"/>
      <w:r w:rsidRPr="00AD69BA">
        <w:rPr>
          <w:rFonts w:ascii="Times New Roman" w:hAnsi="Times New Roman" w:cs="Times New Roman"/>
          <w:b/>
          <w:bCs/>
          <w:color w:val="000000" w:themeColor="text1"/>
        </w:rPr>
        <w:t>i</w:t>
      </w:r>
      <w:proofErr w:type="spellEnd"/>
      <w:r w:rsidRPr="00AD69BA">
        <w:rPr>
          <w:rFonts w:ascii="Times New Roman" w:hAnsi="Times New Roman" w:cs="Times New Roman"/>
          <w:b/>
          <w:bCs/>
          <w:color w:val="000000" w:themeColor="text1"/>
        </w:rPr>
        <w:t>-misunderstanding</w:t>
      </w:r>
    </w:p>
    <w:p w14:paraId="776825AA" w14:textId="77777777" w:rsidR="00AD69BA" w:rsidRPr="00AD69BA" w:rsidRDefault="00AD69BA" w:rsidP="00AD69BA">
      <w:pPr>
        <w:ind w:firstLine="720"/>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t>ii-different goals</w:t>
      </w:r>
    </w:p>
    <w:p w14:paraId="061FC218" w14:textId="77777777" w:rsidR="00AD69BA" w:rsidRDefault="00AD69BA" w:rsidP="00AD69BA">
      <w:pPr>
        <w:ind w:firstLine="720"/>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r>
    </w:p>
    <w:p w14:paraId="7179DFA5" w14:textId="587E7372" w:rsidR="00AD69BA" w:rsidRPr="00AD69BA" w:rsidRDefault="00AD69BA" w:rsidP="00AD69BA">
      <w:pPr>
        <w:ind w:left="720" w:firstLine="720"/>
        <w:rPr>
          <w:rFonts w:ascii="Times New Roman" w:hAnsi="Times New Roman" w:cs="Times New Roman"/>
          <w:b/>
          <w:bCs/>
          <w:color w:val="000000" w:themeColor="text1"/>
        </w:rPr>
      </w:pPr>
      <w:r w:rsidRPr="00AD69BA">
        <w:rPr>
          <w:rFonts w:ascii="Times New Roman" w:hAnsi="Times New Roman" w:cs="Times New Roman"/>
          <w:b/>
          <w:bCs/>
          <w:color w:val="000000" w:themeColor="text1"/>
        </w:rPr>
        <w:t xml:space="preserve">3-Mental and Emotional </w:t>
      </w:r>
    </w:p>
    <w:p w14:paraId="6B85A491" w14:textId="4C4F20FD" w:rsidR="00AD69BA" w:rsidRPr="00AD69BA" w:rsidRDefault="00AD69BA" w:rsidP="00AD69BA">
      <w:pPr>
        <w:ind w:firstLine="720"/>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r>
      <w:proofErr w:type="spellStart"/>
      <w:r w:rsidRPr="00AD69BA">
        <w:rPr>
          <w:rFonts w:ascii="Times New Roman" w:hAnsi="Times New Roman" w:cs="Times New Roman"/>
          <w:b/>
          <w:bCs/>
          <w:color w:val="000000" w:themeColor="text1"/>
        </w:rPr>
        <w:t>i</w:t>
      </w:r>
      <w:proofErr w:type="spellEnd"/>
      <w:r w:rsidRPr="00AD69BA">
        <w:rPr>
          <w:rFonts w:ascii="Times New Roman" w:hAnsi="Times New Roman" w:cs="Times New Roman"/>
          <w:b/>
          <w:bCs/>
          <w:color w:val="000000" w:themeColor="text1"/>
        </w:rPr>
        <w:t>-there are physiological</w:t>
      </w:r>
      <w:r>
        <w:rPr>
          <w:rFonts w:ascii="Times New Roman" w:hAnsi="Times New Roman" w:cs="Times New Roman"/>
          <w:b/>
          <w:bCs/>
          <w:color w:val="000000" w:themeColor="text1"/>
        </w:rPr>
        <w:t xml:space="preserve"> </w:t>
      </w:r>
      <w:r w:rsidRPr="00AD69BA">
        <w:rPr>
          <w:rFonts w:ascii="Times New Roman" w:hAnsi="Times New Roman" w:cs="Times New Roman"/>
          <w:b/>
          <w:bCs/>
          <w:color w:val="000000" w:themeColor="text1"/>
        </w:rPr>
        <w:t>responses and reactivity during conflict.</w:t>
      </w:r>
    </w:p>
    <w:p w14:paraId="0107309C" w14:textId="77777777" w:rsidR="00AD69BA" w:rsidRPr="00AD69BA" w:rsidRDefault="00AD69BA" w:rsidP="00AD69BA">
      <w:pPr>
        <w:ind w:firstLine="720"/>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t>ii-the “fight or flight” stress response occurs through release of hormones into the body in preparation to “fight or run.”</w:t>
      </w:r>
    </w:p>
    <w:p w14:paraId="0BE093BC" w14:textId="77777777" w:rsidR="00AD69BA" w:rsidRPr="00AD69BA" w:rsidRDefault="00AD69BA" w:rsidP="00AD69BA">
      <w:pPr>
        <w:ind w:firstLine="720"/>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t>iii-the perceived threat is your spouse.</w:t>
      </w:r>
    </w:p>
    <w:p w14:paraId="5A3C7178" w14:textId="72453A3B" w:rsidR="00AD69BA" w:rsidRPr="00AD69BA" w:rsidRDefault="00AD69BA" w:rsidP="00AD69BA">
      <w:pPr>
        <w:ind w:firstLine="720"/>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r>
    </w:p>
    <w:p w14:paraId="5BD9E6B4" w14:textId="77777777" w:rsidR="00AD69BA" w:rsidRPr="00AD69BA" w:rsidRDefault="00AD69BA" w:rsidP="00AD69BA">
      <w:pPr>
        <w:rPr>
          <w:rFonts w:ascii="Times New Roman" w:hAnsi="Times New Roman" w:cs="Times New Roman"/>
          <w:b/>
          <w:bCs/>
          <w:color w:val="000000" w:themeColor="text1"/>
          <w:sz w:val="32"/>
          <w:szCs w:val="32"/>
        </w:rPr>
      </w:pPr>
      <w:r w:rsidRPr="00AD69BA">
        <w:rPr>
          <w:rFonts w:ascii="Times New Roman" w:hAnsi="Times New Roman" w:cs="Times New Roman"/>
          <w:b/>
          <w:bCs/>
          <w:color w:val="000000" w:themeColor="text1"/>
          <w:sz w:val="32"/>
          <w:szCs w:val="32"/>
        </w:rPr>
        <w:t>II-WORK ON IT</w:t>
      </w:r>
    </w:p>
    <w:p w14:paraId="517466A0" w14:textId="05D2BFA2" w:rsidR="00AD69BA" w:rsidRPr="00AD69BA" w:rsidRDefault="00AD69BA" w:rsidP="00AD69BA">
      <w:pPr>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t>C-Resolving and Managing Conflict</w:t>
      </w:r>
      <w:r>
        <w:rPr>
          <w:rFonts w:ascii="Times New Roman" w:hAnsi="Times New Roman" w:cs="Times New Roman"/>
          <w:b/>
          <w:bCs/>
          <w:color w:val="000000" w:themeColor="text1"/>
        </w:rPr>
        <w:t>:</w:t>
      </w:r>
      <w:r w:rsidRPr="00AD69BA">
        <w:rPr>
          <w:rFonts w:ascii="Times New Roman" w:hAnsi="Times New Roman" w:cs="Times New Roman"/>
          <w:b/>
          <w:bCs/>
          <w:color w:val="000000" w:themeColor="text1"/>
        </w:rPr>
        <w:t xml:space="preserve"> </w:t>
      </w:r>
    </w:p>
    <w:p w14:paraId="218C1541" w14:textId="77777777" w:rsidR="00AD69BA" w:rsidRDefault="00AD69BA" w:rsidP="00AD69BA">
      <w:pPr>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r>
    </w:p>
    <w:p w14:paraId="7991DCCA" w14:textId="010E6D84" w:rsidR="00AD69BA" w:rsidRPr="00AD69BA" w:rsidRDefault="00AD69BA" w:rsidP="00AD69BA">
      <w:pPr>
        <w:ind w:left="720" w:firstLine="720"/>
        <w:rPr>
          <w:rFonts w:ascii="Times New Roman" w:hAnsi="Times New Roman" w:cs="Times New Roman"/>
          <w:b/>
          <w:bCs/>
          <w:color w:val="000000" w:themeColor="text1"/>
        </w:rPr>
      </w:pPr>
      <w:r w:rsidRPr="00AD69BA">
        <w:rPr>
          <w:rFonts w:ascii="Times New Roman" w:hAnsi="Times New Roman" w:cs="Times New Roman"/>
          <w:b/>
          <w:bCs/>
          <w:color w:val="000000" w:themeColor="text1"/>
        </w:rPr>
        <w:t>1-Spiritual</w:t>
      </w:r>
    </w:p>
    <w:p w14:paraId="6BD03B53" w14:textId="77777777" w:rsidR="00AD69BA" w:rsidRPr="00AD69BA" w:rsidRDefault="00AD69BA" w:rsidP="00AD69BA">
      <w:pPr>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r>
      <w:proofErr w:type="spellStart"/>
      <w:r w:rsidRPr="00AD69BA">
        <w:rPr>
          <w:rFonts w:ascii="Times New Roman" w:hAnsi="Times New Roman" w:cs="Times New Roman"/>
          <w:b/>
          <w:bCs/>
          <w:color w:val="000000" w:themeColor="text1"/>
        </w:rPr>
        <w:t>i</w:t>
      </w:r>
      <w:proofErr w:type="spellEnd"/>
      <w:r w:rsidRPr="00AD69BA">
        <w:rPr>
          <w:rFonts w:ascii="Times New Roman" w:hAnsi="Times New Roman" w:cs="Times New Roman"/>
          <w:b/>
          <w:bCs/>
          <w:color w:val="000000" w:themeColor="text1"/>
        </w:rPr>
        <w:t>-Engage in Self-Examination – Matt 7:5</w:t>
      </w:r>
    </w:p>
    <w:p w14:paraId="2E80C86E" w14:textId="77777777" w:rsidR="00AD69BA" w:rsidRPr="00AD69BA" w:rsidRDefault="00AD69BA" w:rsidP="00AD69BA">
      <w:pPr>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t xml:space="preserve">ii-Have a Christ-Like Attitude – Phil 2:3-4 </w:t>
      </w:r>
    </w:p>
    <w:p w14:paraId="1D95DF62" w14:textId="77777777" w:rsidR="00AD69BA" w:rsidRPr="00AD69BA" w:rsidRDefault="00AD69BA" w:rsidP="00AD69BA">
      <w:pPr>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t>iii-Promote grace filled interactions Prov 19:11</w:t>
      </w:r>
    </w:p>
    <w:p w14:paraId="38FE658A" w14:textId="77777777" w:rsidR="00AD69BA" w:rsidRDefault="00AD69BA" w:rsidP="00AD69BA">
      <w:pPr>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r>
    </w:p>
    <w:p w14:paraId="72780DDE" w14:textId="77777777" w:rsidR="00AD69BA" w:rsidRDefault="00AD69BA" w:rsidP="00AD69BA">
      <w:pPr>
        <w:ind w:left="720" w:firstLine="720"/>
        <w:rPr>
          <w:rFonts w:ascii="Times New Roman" w:hAnsi="Times New Roman" w:cs="Times New Roman"/>
          <w:b/>
          <w:bCs/>
          <w:color w:val="000000" w:themeColor="text1"/>
        </w:rPr>
      </w:pPr>
      <w:r w:rsidRPr="00AD69BA">
        <w:rPr>
          <w:rFonts w:ascii="Times New Roman" w:hAnsi="Times New Roman" w:cs="Times New Roman"/>
          <w:b/>
          <w:bCs/>
          <w:color w:val="000000" w:themeColor="text1"/>
        </w:rPr>
        <w:t xml:space="preserve">2-Relational </w:t>
      </w:r>
    </w:p>
    <w:p w14:paraId="04D5C295" w14:textId="77777777" w:rsidR="00AD69BA" w:rsidRDefault="00AD69BA" w:rsidP="00AD69BA">
      <w:pPr>
        <w:ind w:left="1440" w:firstLine="720"/>
        <w:rPr>
          <w:rFonts w:ascii="Times New Roman" w:hAnsi="Times New Roman" w:cs="Times New Roman"/>
          <w:b/>
          <w:bCs/>
          <w:color w:val="000000" w:themeColor="text1"/>
        </w:rPr>
      </w:pPr>
      <w:proofErr w:type="spellStart"/>
      <w:r>
        <w:rPr>
          <w:rFonts w:ascii="Times New Roman" w:hAnsi="Times New Roman" w:cs="Times New Roman"/>
          <w:b/>
          <w:bCs/>
          <w:color w:val="000000" w:themeColor="text1"/>
        </w:rPr>
        <w:t>i</w:t>
      </w:r>
      <w:proofErr w:type="spellEnd"/>
      <w:r>
        <w:rPr>
          <w:rFonts w:ascii="Times New Roman" w:hAnsi="Times New Roman" w:cs="Times New Roman"/>
          <w:b/>
          <w:bCs/>
          <w:color w:val="000000" w:themeColor="text1"/>
        </w:rPr>
        <w:t>-</w:t>
      </w:r>
      <w:r w:rsidRPr="00AD69BA">
        <w:rPr>
          <w:rFonts w:ascii="Times New Roman" w:hAnsi="Times New Roman" w:cs="Times New Roman"/>
          <w:b/>
          <w:bCs/>
          <w:color w:val="000000" w:themeColor="text1"/>
        </w:rPr>
        <w:t xml:space="preserve">Working to align </w:t>
      </w:r>
      <w:r>
        <w:rPr>
          <w:rFonts w:ascii="Times New Roman" w:hAnsi="Times New Roman" w:cs="Times New Roman"/>
          <w:b/>
          <w:bCs/>
          <w:color w:val="000000" w:themeColor="text1"/>
          <w:u w:val="single"/>
        </w:rPr>
        <w:t>________________</w:t>
      </w:r>
      <w:r w:rsidRPr="00AD69BA">
        <w:rPr>
          <w:rFonts w:ascii="Times New Roman" w:hAnsi="Times New Roman" w:cs="Times New Roman"/>
          <w:b/>
          <w:bCs/>
          <w:color w:val="000000" w:themeColor="text1"/>
          <w:u w:val="single"/>
        </w:rPr>
        <w:t xml:space="preserve"> </w:t>
      </w:r>
      <w:r w:rsidRPr="00AD69BA">
        <w:rPr>
          <w:rFonts w:ascii="Times New Roman" w:hAnsi="Times New Roman" w:cs="Times New Roman"/>
          <w:b/>
          <w:bCs/>
          <w:color w:val="000000" w:themeColor="text1"/>
        </w:rPr>
        <w:t xml:space="preserve">(Healthy communication resolves misunderstanding.) </w:t>
      </w:r>
    </w:p>
    <w:p w14:paraId="29532648" w14:textId="1156AC64" w:rsidR="00AD69BA" w:rsidRPr="00AD69BA" w:rsidRDefault="00AD69BA" w:rsidP="00AD69BA">
      <w:pPr>
        <w:ind w:left="1440" w:firstLine="720"/>
        <w:rPr>
          <w:rFonts w:ascii="Times New Roman" w:hAnsi="Times New Roman" w:cs="Times New Roman"/>
          <w:b/>
          <w:bCs/>
          <w:color w:val="000000" w:themeColor="text1"/>
          <w:u w:val="single"/>
        </w:rPr>
      </w:pPr>
      <w:r>
        <w:rPr>
          <w:rFonts w:ascii="Times New Roman" w:hAnsi="Times New Roman" w:cs="Times New Roman"/>
          <w:b/>
          <w:bCs/>
          <w:color w:val="000000" w:themeColor="text1"/>
        </w:rPr>
        <w:t>ii-</w:t>
      </w:r>
      <w:r w:rsidRPr="00AD69BA">
        <w:rPr>
          <w:rFonts w:ascii="Times New Roman" w:hAnsi="Times New Roman" w:cs="Times New Roman"/>
          <w:b/>
          <w:bCs/>
          <w:color w:val="000000" w:themeColor="text1"/>
        </w:rPr>
        <w:t xml:space="preserve">Working to align </w:t>
      </w:r>
      <w:r>
        <w:rPr>
          <w:rFonts w:ascii="Times New Roman" w:hAnsi="Times New Roman" w:cs="Times New Roman"/>
          <w:b/>
          <w:bCs/>
          <w:color w:val="000000" w:themeColor="text1"/>
          <w:u w:val="single"/>
        </w:rPr>
        <w:t>________________.</w:t>
      </w:r>
    </w:p>
    <w:p w14:paraId="7D34DB67" w14:textId="77777777" w:rsidR="00AD69BA" w:rsidRDefault="00AD69BA" w:rsidP="00AD69BA">
      <w:pPr>
        <w:rPr>
          <w:rFonts w:ascii="Times New Roman" w:hAnsi="Times New Roman" w:cs="Times New Roman"/>
          <w:b/>
          <w:bCs/>
          <w:color w:val="000000" w:themeColor="text1"/>
        </w:rPr>
      </w:pPr>
    </w:p>
    <w:p w14:paraId="75F06E3F" w14:textId="79DD0915" w:rsidR="00AD69BA" w:rsidRPr="00AD69BA" w:rsidRDefault="00AD69BA" w:rsidP="00AD69BA">
      <w:pPr>
        <w:ind w:firstLine="720"/>
        <w:rPr>
          <w:rFonts w:ascii="Times New Roman" w:hAnsi="Times New Roman" w:cs="Times New Roman"/>
          <w:b/>
          <w:bCs/>
          <w:color w:val="000000" w:themeColor="text1"/>
        </w:rPr>
      </w:pPr>
      <w:r w:rsidRPr="00AD69BA">
        <w:rPr>
          <w:rFonts w:ascii="Times New Roman" w:hAnsi="Times New Roman" w:cs="Times New Roman"/>
          <w:b/>
          <w:bCs/>
          <w:color w:val="000000" w:themeColor="text1"/>
        </w:rPr>
        <w:t>L</w:t>
      </w:r>
      <w:r>
        <w:rPr>
          <w:rFonts w:ascii="Times New Roman" w:hAnsi="Times New Roman" w:cs="Times New Roman"/>
          <w:b/>
          <w:bCs/>
          <w:color w:val="000000" w:themeColor="text1"/>
        </w:rPr>
        <w:t>.</w:t>
      </w:r>
      <w:r w:rsidRPr="00AD69BA">
        <w:rPr>
          <w:rFonts w:ascii="Times New Roman" w:hAnsi="Times New Roman" w:cs="Times New Roman"/>
          <w:b/>
          <w:bCs/>
          <w:color w:val="000000" w:themeColor="text1"/>
        </w:rPr>
        <w:t>O</w:t>
      </w:r>
      <w:r>
        <w:rPr>
          <w:rFonts w:ascii="Times New Roman" w:hAnsi="Times New Roman" w:cs="Times New Roman"/>
          <w:b/>
          <w:bCs/>
          <w:color w:val="000000" w:themeColor="text1"/>
        </w:rPr>
        <w:t>.</w:t>
      </w:r>
      <w:r w:rsidRPr="00AD69BA">
        <w:rPr>
          <w:rFonts w:ascii="Times New Roman" w:hAnsi="Times New Roman" w:cs="Times New Roman"/>
          <w:b/>
          <w:bCs/>
          <w:color w:val="000000" w:themeColor="text1"/>
        </w:rPr>
        <w:t>V</w:t>
      </w:r>
      <w:r>
        <w:rPr>
          <w:rFonts w:ascii="Times New Roman" w:hAnsi="Times New Roman" w:cs="Times New Roman"/>
          <w:b/>
          <w:bCs/>
          <w:color w:val="000000" w:themeColor="text1"/>
        </w:rPr>
        <w:t>.</w:t>
      </w:r>
      <w:r w:rsidRPr="00AD69BA">
        <w:rPr>
          <w:rFonts w:ascii="Times New Roman" w:hAnsi="Times New Roman" w:cs="Times New Roman"/>
          <w:b/>
          <w:bCs/>
          <w:color w:val="000000" w:themeColor="text1"/>
        </w:rPr>
        <w:t>E</w:t>
      </w:r>
      <w:r>
        <w:rPr>
          <w:rFonts w:ascii="Times New Roman" w:hAnsi="Times New Roman" w:cs="Times New Roman"/>
          <w:b/>
          <w:bCs/>
          <w:color w:val="000000" w:themeColor="text1"/>
        </w:rPr>
        <w:t>.</w:t>
      </w:r>
      <w:r w:rsidRPr="00AD69BA">
        <w:rPr>
          <w:rFonts w:ascii="Times New Roman" w:hAnsi="Times New Roman" w:cs="Times New Roman"/>
          <w:b/>
          <w:bCs/>
          <w:color w:val="000000" w:themeColor="text1"/>
        </w:rPr>
        <w:t xml:space="preserve"> – for problem solving</w:t>
      </w:r>
    </w:p>
    <w:p w14:paraId="68635A06" w14:textId="77777777" w:rsidR="00AD69BA" w:rsidRDefault="00AD69BA" w:rsidP="00AD69BA">
      <w:pPr>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r>
    </w:p>
    <w:p w14:paraId="7247A28E" w14:textId="71F3F979" w:rsidR="00AD69BA" w:rsidRDefault="00AD69BA" w:rsidP="00AD69BA">
      <w:pPr>
        <w:ind w:left="1440" w:firstLine="720"/>
        <w:rPr>
          <w:rFonts w:ascii="Times New Roman" w:hAnsi="Times New Roman" w:cs="Times New Roman"/>
          <w:color w:val="000000" w:themeColor="text1"/>
        </w:rPr>
      </w:pPr>
      <w:r w:rsidRPr="00AD69BA">
        <w:rPr>
          <w:rFonts w:ascii="Times New Roman" w:hAnsi="Times New Roman" w:cs="Times New Roman"/>
          <w:b/>
          <w:bCs/>
          <w:color w:val="000000" w:themeColor="text1"/>
        </w:rPr>
        <w:t xml:space="preserve">L-Listen and Repeat – </w:t>
      </w:r>
    </w:p>
    <w:p w14:paraId="37B68D0B" w14:textId="77777777" w:rsidR="00AD69BA" w:rsidRPr="00AD69BA" w:rsidRDefault="00AD69BA" w:rsidP="00AD69BA">
      <w:pPr>
        <w:ind w:left="1440" w:firstLine="720"/>
        <w:rPr>
          <w:rFonts w:ascii="Times New Roman" w:hAnsi="Times New Roman" w:cs="Times New Roman"/>
          <w:b/>
          <w:bCs/>
          <w:color w:val="000000" w:themeColor="text1"/>
        </w:rPr>
      </w:pPr>
    </w:p>
    <w:p w14:paraId="41340371" w14:textId="77777777" w:rsidR="00AD69BA" w:rsidRPr="00AD69BA" w:rsidRDefault="00AD69BA" w:rsidP="00AD69BA">
      <w:pPr>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r>
    </w:p>
    <w:p w14:paraId="4CE7A635" w14:textId="4F3FA9D3" w:rsidR="00AD69BA" w:rsidRDefault="00AD69BA" w:rsidP="00AD69BA">
      <w:pPr>
        <w:ind w:left="1440" w:firstLine="720"/>
        <w:rPr>
          <w:rFonts w:ascii="Times New Roman" w:hAnsi="Times New Roman" w:cs="Times New Roman"/>
          <w:color w:val="000000" w:themeColor="text1"/>
        </w:rPr>
      </w:pPr>
      <w:r w:rsidRPr="00AD69BA">
        <w:rPr>
          <w:rFonts w:ascii="Times New Roman" w:hAnsi="Times New Roman" w:cs="Times New Roman"/>
          <w:b/>
          <w:bCs/>
          <w:color w:val="000000" w:themeColor="text1"/>
        </w:rPr>
        <w:t xml:space="preserve">O-Observe Effects – </w:t>
      </w:r>
    </w:p>
    <w:p w14:paraId="5862EC2D" w14:textId="660B6318" w:rsidR="00AD69BA" w:rsidRDefault="00AD69BA" w:rsidP="00AD69BA">
      <w:pPr>
        <w:ind w:left="1440" w:firstLine="720"/>
        <w:rPr>
          <w:rFonts w:ascii="Times New Roman" w:hAnsi="Times New Roman" w:cs="Times New Roman"/>
          <w:color w:val="000000" w:themeColor="text1"/>
        </w:rPr>
      </w:pPr>
    </w:p>
    <w:p w14:paraId="5DE58D5F" w14:textId="77777777" w:rsidR="00AD69BA" w:rsidRPr="00AD69BA" w:rsidRDefault="00AD69BA" w:rsidP="00AD69BA">
      <w:pPr>
        <w:ind w:left="1440" w:firstLine="720"/>
        <w:rPr>
          <w:rFonts w:ascii="Times New Roman" w:hAnsi="Times New Roman" w:cs="Times New Roman"/>
          <w:b/>
          <w:bCs/>
          <w:color w:val="000000" w:themeColor="text1"/>
        </w:rPr>
      </w:pPr>
    </w:p>
    <w:p w14:paraId="6DE01292" w14:textId="620DB8E3" w:rsidR="00AD69BA" w:rsidRDefault="00AD69BA" w:rsidP="00AD69BA">
      <w:pPr>
        <w:rPr>
          <w:rFonts w:ascii="Times New Roman" w:hAnsi="Times New Roman" w:cs="Times New Roman"/>
          <w:color w:val="000000" w:themeColor="text1"/>
        </w:rPr>
      </w:pP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t xml:space="preserve">V-Value Partner – </w:t>
      </w:r>
    </w:p>
    <w:p w14:paraId="437AC451" w14:textId="77777777" w:rsidR="00AD69BA" w:rsidRPr="00AD69BA" w:rsidRDefault="00AD69BA" w:rsidP="00AD69BA">
      <w:pPr>
        <w:rPr>
          <w:rFonts w:ascii="Times New Roman" w:hAnsi="Times New Roman" w:cs="Times New Roman"/>
          <w:b/>
          <w:bCs/>
          <w:color w:val="000000" w:themeColor="text1"/>
        </w:rPr>
      </w:pPr>
    </w:p>
    <w:p w14:paraId="48356AA4" w14:textId="77777777" w:rsidR="00AD69BA" w:rsidRPr="00AD69BA" w:rsidRDefault="00AD69BA" w:rsidP="00AD69BA">
      <w:pPr>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r>
    </w:p>
    <w:p w14:paraId="4448FC4E" w14:textId="57CA27D3" w:rsidR="00AD69BA" w:rsidRPr="00AD69BA" w:rsidRDefault="00AD69BA" w:rsidP="00AD69BA">
      <w:pPr>
        <w:ind w:left="1440" w:firstLine="720"/>
        <w:rPr>
          <w:rFonts w:ascii="Times New Roman" w:hAnsi="Times New Roman" w:cs="Times New Roman"/>
          <w:color w:val="000000" w:themeColor="text1"/>
        </w:rPr>
      </w:pPr>
      <w:r w:rsidRPr="00AD69BA">
        <w:rPr>
          <w:rFonts w:ascii="Times New Roman" w:hAnsi="Times New Roman" w:cs="Times New Roman"/>
          <w:b/>
          <w:bCs/>
          <w:color w:val="000000" w:themeColor="text1"/>
        </w:rPr>
        <w:t xml:space="preserve">E-Evaluate Common Interests – </w:t>
      </w:r>
    </w:p>
    <w:p w14:paraId="3F04174D" w14:textId="77777777" w:rsidR="00AD69BA" w:rsidRPr="00AD69BA" w:rsidRDefault="00AD69BA" w:rsidP="00AD69BA">
      <w:pPr>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t>AREAS OF COMMON INTEREST</w:t>
      </w:r>
    </w:p>
    <w:p w14:paraId="1AFEAC15" w14:textId="77777777" w:rsidR="00AD69BA" w:rsidRPr="00AD69BA" w:rsidRDefault="00AD69BA" w:rsidP="00AD69BA">
      <w:pPr>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t>-Security (economic, psychological well-being)</w:t>
      </w:r>
    </w:p>
    <w:p w14:paraId="371C6391" w14:textId="77777777" w:rsidR="00AD69BA" w:rsidRPr="00AD69BA" w:rsidRDefault="00AD69BA" w:rsidP="00AD69BA">
      <w:pPr>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t>-Belonging (bonds)</w:t>
      </w:r>
    </w:p>
    <w:p w14:paraId="72017442" w14:textId="64D7E3B7" w:rsidR="00AD69BA" w:rsidRPr="00AD69BA" w:rsidRDefault="00AD69BA" w:rsidP="00AD69BA">
      <w:pPr>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t>-Recognition (attention, valuing, “mattering”)</w:t>
      </w:r>
    </w:p>
    <w:p w14:paraId="036947DB" w14:textId="77777777" w:rsidR="00AD69BA" w:rsidRDefault="00AD69BA" w:rsidP="00AD69BA">
      <w:pPr>
        <w:rPr>
          <w:rFonts w:ascii="Times New Roman" w:hAnsi="Times New Roman" w:cs="Times New Roman"/>
          <w:b/>
          <w:bCs/>
          <w:color w:val="000000" w:themeColor="text1"/>
        </w:rPr>
      </w:pPr>
      <w:r w:rsidRPr="00AD69BA">
        <w:rPr>
          <w:rFonts w:ascii="Times New Roman" w:hAnsi="Times New Roman" w:cs="Times New Roman"/>
          <w:b/>
          <w:bCs/>
          <w:color w:val="000000" w:themeColor="text1"/>
        </w:rPr>
        <w:tab/>
      </w:r>
      <w:r w:rsidRPr="00AD69BA">
        <w:rPr>
          <w:rFonts w:ascii="Times New Roman" w:hAnsi="Times New Roman" w:cs="Times New Roman"/>
          <w:b/>
          <w:bCs/>
          <w:color w:val="000000" w:themeColor="text1"/>
        </w:rPr>
        <w:tab/>
      </w:r>
    </w:p>
    <w:p w14:paraId="798903F1" w14:textId="3D04FCF6" w:rsidR="00AD69BA" w:rsidRPr="00AD69BA" w:rsidRDefault="00AD69BA" w:rsidP="00AD69BA">
      <w:pPr>
        <w:ind w:left="720" w:firstLine="720"/>
        <w:rPr>
          <w:rFonts w:ascii="Times New Roman" w:hAnsi="Times New Roman" w:cs="Times New Roman"/>
          <w:b/>
          <w:bCs/>
          <w:color w:val="000000" w:themeColor="text1"/>
        </w:rPr>
      </w:pPr>
      <w:r w:rsidRPr="00AD69BA">
        <w:rPr>
          <w:rFonts w:ascii="Times New Roman" w:hAnsi="Times New Roman" w:cs="Times New Roman"/>
          <w:b/>
          <w:bCs/>
          <w:color w:val="000000" w:themeColor="text1"/>
        </w:rPr>
        <w:t xml:space="preserve">3-Mental and Emotional -engage in psychological self-soothing. </w:t>
      </w:r>
    </w:p>
    <w:p w14:paraId="186925B2" w14:textId="77777777" w:rsidR="00AD69BA" w:rsidRPr="00AD69BA" w:rsidRDefault="00AD69BA" w:rsidP="00AD69BA">
      <w:pPr>
        <w:rPr>
          <w:rFonts w:ascii="Times New Roman" w:hAnsi="Times New Roman" w:cs="Times New Roman"/>
          <w:b/>
          <w:bCs/>
          <w:color w:val="000000" w:themeColor="text1"/>
        </w:rPr>
      </w:pPr>
    </w:p>
    <w:p w14:paraId="14D7DBEF" w14:textId="77777777" w:rsidR="00AD69BA" w:rsidRPr="00AD69BA" w:rsidRDefault="00AD69BA" w:rsidP="00AD69BA">
      <w:pPr>
        <w:rPr>
          <w:rFonts w:ascii="Times New Roman" w:hAnsi="Times New Roman" w:cs="Times New Roman"/>
          <w:b/>
          <w:bCs/>
          <w:color w:val="000000" w:themeColor="text1"/>
          <w:sz w:val="32"/>
          <w:szCs w:val="32"/>
        </w:rPr>
      </w:pPr>
      <w:r w:rsidRPr="00AD69BA">
        <w:rPr>
          <w:rFonts w:ascii="Times New Roman" w:hAnsi="Times New Roman" w:cs="Times New Roman"/>
          <w:b/>
          <w:bCs/>
          <w:color w:val="000000" w:themeColor="text1"/>
          <w:sz w:val="32"/>
          <w:szCs w:val="32"/>
        </w:rPr>
        <w:t>III-CARRY IT</w:t>
      </w:r>
    </w:p>
    <w:p w14:paraId="381D1121" w14:textId="77777777" w:rsidR="00AD69BA" w:rsidRPr="00AD69BA" w:rsidRDefault="00AD69BA" w:rsidP="00AD69BA">
      <w:pPr>
        <w:rPr>
          <w:rFonts w:ascii="Times New Roman" w:hAnsi="Times New Roman" w:cs="Times New Roman"/>
          <w:b/>
          <w:bCs/>
          <w:color w:val="000000" w:themeColor="text1"/>
        </w:rPr>
      </w:pPr>
    </w:p>
    <w:p w14:paraId="4E26E665" w14:textId="77777777" w:rsidR="00AD69BA" w:rsidRPr="00AD69BA" w:rsidRDefault="00AD69BA" w:rsidP="00AD69BA">
      <w:pPr>
        <w:ind w:firstLine="720"/>
        <w:rPr>
          <w:rFonts w:ascii="Times New Roman" w:hAnsi="Times New Roman" w:cs="Times New Roman"/>
          <w:b/>
          <w:bCs/>
          <w:color w:val="000000" w:themeColor="text1"/>
        </w:rPr>
      </w:pPr>
      <w:r w:rsidRPr="00AD69BA">
        <w:rPr>
          <w:rFonts w:ascii="Times New Roman" w:hAnsi="Times New Roman" w:cs="Times New Roman"/>
          <w:b/>
          <w:bCs/>
          <w:color w:val="000000" w:themeColor="text1"/>
        </w:rPr>
        <w:t xml:space="preserve">Not everyone deals with high amounts of conflict. Great! Many healthy, growing believers enjoy the presence of biblical principles being organically employed within their relationship communications. They resolve disagreement lovingly, selflessly, and come to agreement as a team. However, a lack of conflict is not always a good thing—it may be an indication of poor attachment, relationship insecurities, or destructive communication patterns. It is previously unresolved conflict that may create an unhealthy environment where there is no conflict because there are no meaningful efforts toward communication. Healthy attachment is built, in part, by yielding in recognition of the need for help and the use of tools to make progress. </w:t>
      </w:r>
    </w:p>
    <w:p w14:paraId="45618E80" w14:textId="77777777" w:rsidR="00AD69BA" w:rsidRPr="00AD69BA" w:rsidRDefault="00AD69BA" w:rsidP="00AD69BA">
      <w:pPr>
        <w:ind w:firstLine="720"/>
        <w:rPr>
          <w:rFonts w:ascii="Times New Roman" w:hAnsi="Times New Roman" w:cs="Times New Roman"/>
          <w:b/>
          <w:bCs/>
          <w:color w:val="000000" w:themeColor="text1"/>
        </w:rPr>
      </w:pPr>
      <w:r w:rsidRPr="00AD69BA">
        <w:rPr>
          <w:rFonts w:ascii="Times New Roman" w:hAnsi="Times New Roman" w:cs="Times New Roman"/>
          <w:b/>
          <w:bCs/>
          <w:color w:val="000000" w:themeColor="text1"/>
        </w:rPr>
        <w:t>Whether a couple is actively struggling with conflict resolution or putting “tools” in their marriage “tool kit” in preparation for a possible time in the future, a clear, familiar system can only be helpful in continuing toward relationship goals. (Remember, for believers, the grand picture is about putting the magnificent love of Christ on display through their marriage.)</w:t>
      </w:r>
    </w:p>
    <w:p w14:paraId="5908510A" w14:textId="77777777" w:rsidR="00AD69BA" w:rsidRDefault="00AD69BA" w:rsidP="00AD69BA">
      <w:pPr>
        <w:rPr>
          <w:rFonts w:ascii="Times New Roman" w:hAnsi="Times New Roman" w:cs="Times New Roman"/>
          <w:b/>
          <w:bCs/>
          <w:color w:val="000000" w:themeColor="text1"/>
        </w:rPr>
      </w:pPr>
    </w:p>
    <w:p w14:paraId="4AA4AE39" w14:textId="01669FAD" w:rsidR="00AD69BA" w:rsidRPr="00AD69BA" w:rsidRDefault="00AD69BA" w:rsidP="00AD69BA">
      <w:pPr>
        <w:rPr>
          <w:rFonts w:ascii="Times New Roman" w:hAnsi="Times New Roman" w:cs="Times New Roman"/>
          <w:b/>
          <w:bCs/>
          <w:color w:val="000000" w:themeColor="text1"/>
        </w:rPr>
      </w:pPr>
      <w:r w:rsidRPr="00AD69BA">
        <w:rPr>
          <w:rFonts w:ascii="Times New Roman" w:hAnsi="Times New Roman" w:cs="Times New Roman"/>
          <w:b/>
          <w:bCs/>
          <w:color w:val="000000" w:themeColor="text1"/>
        </w:rPr>
        <w:t>1-Review the 10 steps for resolving conflict worksheet.</w:t>
      </w:r>
    </w:p>
    <w:p w14:paraId="2ABCA5DD" w14:textId="77777777" w:rsidR="00AD69BA" w:rsidRPr="00AD69BA" w:rsidRDefault="00AD69BA" w:rsidP="00AD69BA">
      <w:pPr>
        <w:rPr>
          <w:rFonts w:ascii="Times New Roman" w:hAnsi="Times New Roman" w:cs="Times New Roman"/>
          <w:b/>
          <w:bCs/>
          <w:color w:val="000000" w:themeColor="text1"/>
        </w:rPr>
      </w:pPr>
      <w:r w:rsidRPr="00AD69BA">
        <w:rPr>
          <w:rFonts w:ascii="Times New Roman" w:hAnsi="Times New Roman" w:cs="Times New Roman"/>
          <w:b/>
          <w:bCs/>
          <w:color w:val="000000" w:themeColor="text1"/>
        </w:rPr>
        <w:t xml:space="preserve">2-Discuss where you (using “I” statements) would have the biggest challenges. </w:t>
      </w:r>
    </w:p>
    <w:p w14:paraId="2233CB01" w14:textId="77777777" w:rsidR="00AD69BA" w:rsidRPr="00AD69BA" w:rsidRDefault="00AD69BA" w:rsidP="00AD69BA">
      <w:pPr>
        <w:rPr>
          <w:rFonts w:ascii="Times New Roman" w:hAnsi="Times New Roman" w:cs="Times New Roman"/>
          <w:b/>
          <w:bCs/>
          <w:color w:val="000000" w:themeColor="text1"/>
        </w:rPr>
      </w:pPr>
      <w:r w:rsidRPr="00AD69BA">
        <w:rPr>
          <w:rFonts w:ascii="Times New Roman" w:hAnsi="Times New Roman" w:cs="Times New Roman"/>
          <w:b/>
          <w:bCs/>
          <w:color w:val="000000" w:themeColor="text1"/>
        </w:rPr>
        <w:t>3-Discuss how you both (using “we” statements) could overcome those challenges.</w:t>
      </w:r>
    </w:p>
    <w:p w14:paraId="0D8EEE30" w14:textId="77777777" w:rsidR="00AD69BA" w:rsidRDefault="00AD69BA" w:rsidP="00AD69BA">
      <w:pPr>
        <w:jc w:val="center"/>
        <w:rPr>
          <w:rFonts w:ascii="Times New Roman" w:eastAsia="Times New Roman" w:hAnsi="Times New Roman" w:cs="Times New Roman"/>
          <w:color w:val="000000" w:themeColor="text1"/>
        </w:rPr>
      </w:pPr>
    </w:p>
    <w:p w14:paraId="22CBCDB3" w14:textId="77777777" w:rsidR="00AD69BA" w:rsidRDefault="00AD69BA" w:rsidP="00AD69BA">
      <w:pPr>
        <w:jc w:val="center"/>
        <w:rPr>
          <w:rFonts w:ascii="Times New Roman" w:eastAsia="Times New Roman" w:hAnsi="Times New Roman" w:cs="Times New Roman"/>
          <w:color w:val="000000" w:themeColor="text1"/>
        </w:rPr>
      </w:pPr>
    </w:p>
    <w:p w14:paraId="12D0BD1F" w14:textId="77777777" w:rsidR="00AD69BA" w:rsidRDefault="00AD69BA" w:rsidP="00AD69BA">
      <w:pPr>
        <w:jc w:val="center"/>
        <w:rPr>
          <w:rFonts w:ascii="Times New Roman" w:eastAsia="Times New Roman" w:hAnsi="Times New Roman" w:cs="Times New Roman"/>
          <w:color w:val="000000" w:themeColor="text1"/>
        </w:rPr>
      </w:pPr>
    </w:p>
    <w:p w14:paraId="6BDBD453" w14:textId="77777777" w:rsidR="00AD69BA" w:rsidRDefault="00AD69BA" w:rsidP="00AD69BA">
      <w:pPr>
        <w:jc w:val="center"/>
        <w:rPr>
          <w:rFonts w:ascii="Times New Roman" w:eastAsia="Times New Roman" w:hAnsi="Times New Roman" w:cs="Times New Roman"/>
          <w:color w:val="000000" w:themeColor="text1"/>
        </w:rPr>
      </w:pPr>
    </w:p>
    <w:p w14:paraId="5ED6B2AB" w14:textId="77777777" w:rsidR="00AD69BA" w:rsidRDefault="00AD69BA" w:rsidP="00AD69BA">
      <w:pPr>
        <w:jc w:val="center"/>
        <w:rPr>
          <w:rFonts w:ascii="Times New Roman" w:eastAsia="Times New Roman" w:hAnsi="Times New Roman" w:cs="Times New Roman"/>
          <w:color w:val="000000" w:themeColor="text1"/>
        </w:rPr>
      </w:pPr>
    </w:p>
    <w:p w14:paraId="77E33A95" w14:textId="77777777" w:rsidR="00AD69BA" w:rsidRDefault="00AD69BA" w:rsidP="00AD69BA">
      <w:pPr>
        <w:jc w:val="center"/>
        <w:rPr>
          <w:rFonts w:ascii="Times New Roman" w:eastAsia="Times New Roman" w:hAnsi="Times New Roman" w:cs="Times New Roman"/>
          <w:color w:val="000000" w:themeColor="text1"/>
        </w:rPr>
      </w:pPr>
    </w:p>
    <w:p w14:paraId="5E0C2359" w14:textId="77777777" w:rsidR="00AD69BA" w:rsidRDefault="00AD69BA" w:rsidP="00AD69BA">
      <w:pPr>
        <w:jc w:val="center"/>
        <w:rPr>
          <w:rFonts w:ascii="Times New Roman" w:eastAsia="Times New Roman" w:hAnsi="Times New Roman" w:cs="Times New Roman"/>
          <w:color w:val="000000" w:themeColor="text1"/>
        </w:rPr>
      </w:pPr>
    </w:p>
    <w:p w14:paraId="456DC29B" w14:textId="77777777" w:rsidR="00AD69BA" w:rsidRDefault="00AD69BA" w:rsidP="00AD69BA">
      <w:pPr>
        <w:jc w:val="center"/>
        <w:rPr>
          <w:rFonts w:ascii="Times New Roman" w:eastAsia="Times New Roman" w:hAnsi="Times New Roman" w:cs="Times New Roman"/>
          <w:color w:val="000000" w:themeColor="text1"/>
        </w:rPr>
      </w:pPr>
    </w:p>
    <w:p w14:paraId="1DF15DEF" w14:textId="77777777" w:rsidR="00AD69BA" w:rsidRDefault="00AD69BA" w:rsidP="00AD69BA">
      <w:pPr>
        <w:jc w:val="center"/>
        <w:rPr>
          <w:rFonts w:ascii="Times New Roman" w:eastAsia="Times New Roman" w:hAnsi="Times New Roman" w:cs="Times New Roman"/>
          <w:color w:val="000000" w:themeColor="text1"/>
        </w:rPr>
      </w:pPr>
    </w:p>
    <w:p w14:paraId="47196D88" w14:textId="77777777" w:rsidR="00AD69BA" w:rsidRDefault="00AD69BA" w:rsidP="00AD69BA">
      <w:pPr>
        <w:jc w:val="center"/>
        <w:rPr>
          <w:rFonts w:ascii="Times New Roman" w:eastAsia="Times New Roman" w:hAnsi="Times New Roman" w:cs="Times New Roman"/>
          <w:color w:val="000000" w:themeColor="text1"/>
        </w:rPr>
      </w:pPr>
    </w:p>
    <w:p w14:paraId="50D02141" w14:textId="77777777" w:rsidR="00AD69BA" w:rsidRDefault="00AD69BA" w:rsidP="00AD69BA">
      <w:pPr>
        <w:jc w:val="center"/>
        <w:rPr>
          <w:rFonts w:ascii="Times New Roman" w:eastAsia="Times New Roman" w:hAnsi="Times New Roman" w:cs="Times New Roman"/>
          <w:color w:val="000000" w:themeColor="text1"/>
        </w:rPr>
      </w:pPr>
    </w:p>
    <w:p w14:paraId="0ADF7126" w14:textId="77777777" w:rsidR="00AD69BA" w:rsidRDefault="00AD69BA" w:rsidP="00AD69BA">
      <w:pPr>
        <w:jc w:val="center"/>
        <w:rPr>
          <w:rFonts w:ascii="Times New Roman" w:eastAsia="Times New Roman" w:hAnsi="Times New Roman" w:cs="Times New Roman"/>
          <w:color w:val="000000" w:themeColor="text1"/>
        </w:rPr>
      </w:pPr>
    </w:p>
    <w:p w14:paraId="79E06E7D" w14:textId="77777777" w:rsidR="00AD69BA" w:rsidRDefault="00AD69BA" w:rsidP="00AD69BA">
      <w:pPr>
        <w:jc w:val="center"/>
        <w:rPr>
          <w:rFonts w:ascii="Times New Roman" w:eastAsia="Times New Roman" w:hAnsi="Times New Roman" w:cs="Times New Roman"/>
          <w:color w:val="000000" w:themeColor="text1"/>
        </w:rPr>
      </w:pPr>
    </w:p>
    <w:p w14:paraId="20EAB993" w14:textId="77777777" w:rsidR="00AD69BA" w:rsidRDefault="00AD69BA" w:rsidP="00AD69BA">
      <w:pPr>
        <w:jc w:val="center"/>
        <w:rPr>
          <w:rFonts w:ascii="Times New Roman" w:eastAsia="Times New Roman" w:hAnsi="Times New Roman" w:cs="Times New Roman"/>
          <w:color w:val="000000" w:themeColor="text1"/>
        </w:rPr>
      </w:pPr>
    </w:p>
    <w:p w14:paraId="491FF2B6" w14:textId="77777777" w:rsidR="00AD69BA" w:rsidRDefault="00AD69BA" w:rsidP="00AD69BA">
      <w:pPr>
        <w:jc w:val="center"/>
        <w:rPr>
          <w:rFonts w:ascii="Times New Roman" w:eastAsia="Times New Roman" w:hAnsi="Times New Roman" w:cs="Times New Roman"/>
          <w:color w:val="000000" w:themeColor="text1"/>
        </w:rPr>
      </w:pPr>
    </w:p>
    <w:p w14:paraId="7AB93233" w14:textId="77777777" w:rsidR="00AD69BA" w:rsidRDefault="00AD69BA" w:rsidP="00AD69BA">
      <w:pPr>
        <w:jc w:val="center"/>
        <w:rPr>
          <w:rFonts w:ascii="Times New Roman" w:eastAsia="Times New Roman" w:hAnsi="Times New Roman" w:cs="Times New Roman"/>
          <w:color w:val="000000" w:themeColor="text1"/>
        </w:rPr>
      </w:pPr>
    </w:p>
    <w:p w14:paraId="63DFDE70" w14:textId="77777777" w:rsidR="00AD69BA" w:rsidRDefault="00AD69BA" w:rsidP="00AD69BA">
      <w:pPr>
        <w:jc w:val="center"/>
        <w:rPr>
          <w:rFonts w:ascii="Times New Roman" w:eastAsia="Times New Roman" w:hAnsi="Times New Roman" w:cs="Times New Roman"/>
          <w:color w:val="000000" w:themeColor="text1"/>
        </w:rPr>
      </w:pPr>
    </w:p>
    <w:p w14:paraId="2FCFC6E1" w14:textId="77777777" w:rsidR="00AD69BA" w:rsidRDefault="00AD69BA" w:rsidP="00AD69BA">
      <w:pPr>
        <w:jc w:val="center"/>
        <w:rPr>
          <w:rFonts w:ascii="Times New Roman" w:eastAsia="Times New Roman" w:hAnsi="Times New Roman" w:cs="Times New Roman"/>
          <w:color w:val="000000" w:themeColor="text1"/>
        </w:rPr>
      </w:pPr>
    </w:p>
    <w:p w14:paraId="0AFBA3F0" w14:textId="77777777" w:rsidR="00AD69BA" w:rsidRDefault="00AD69BA" w:rsidP="00AD69BA">
      <w:pPr>
        <w:jc w:val="center"/>
        <w:rPr>
          <w:rFonts w:ascii="Times New Roman" w:eastAsia="Times New Roman" w:hAnsi="Times New Roman" w:cs="Times New Roman"/>
          <w:color w:val="000000" w:themeColor="text1"/>
        </w:rPr>
      </w:pPr>
    </w:p>
    <w:p w14:paraId="37E334FA" w14:textId="48616C15" w:rsidR="00AD69BA" w:rsidRDefault="00AD69BA" w:rsidP="00AD69BA">
      <w:pPr>
        <w:jc w:val="center"/>
        <w:rPr>
          <w:rFonts w:ascii="Times New Roman" w:eastAsia="Times New Roman" w:hAnsi="Times New Roman" w:cs="Times New Roman"/>
          <w:color w:val="000000" w:themeColor="text1"/>
        </w:rPr>
      </w:pPr>
    </w:p>
    <w:p w14:paraId="5C7C3998" w14:textId="24BA5F80" w:rsidR="00491070" w:rsidRDefault="00491070" w:rsidP="00AD69BA">
      <w:pPr>
        <w:jc w:val="center"/>
        <w:rPr>
          <w:rFonts w:ascii="Times New Roman" w:eastAsia="Times New Roman" w:hAnsi="Times New Roman" w:cs="Times New Roman"/>
          <w:color w:val="000000" w:themeColor="text1"/>
        </w:rPr>
      </w:pPr>
    </w:p>
    <w:p w14:paraId="1CEE7ED4" w14:textId="04844FE1" w:rsidR="00491070" w:rsidRDefault="00491070" w:rsidP="00AD69BA">
      <w:pPr>
        <w:jc w:val="center"/>
        <w:rPr>
          <w:rFonts w:ascii="Times New Roman" w:eastAsia="Times New Roman" w:hAnsi="Times New Roman" w:cs="Times New Roman"/>
          <w:color w:val="000000" w:themeColor="text1"/>
        </w:rPr>
      </w:pPr>
    </w:p>
    <w:p w14:paraId="62F91B71" w14:textId="099E9A71" w:rsidR="00491070" w:rsidRDefault="00491070" w:rsidP="00AD69BA">
      <w:pPr>
        <w:jc w:val="center"/>
        <w:rPr>
          <w:rFonts w:ascii="Times New Roman" w:eastAsia="Times New Roman" w:hAnsi="Times New Roman" w:cs="Times New Roman"/>
          <w:color w:val="000000" w:themeColor="text1"/>
        </w:rPr>
      </w:pPr>
    </w:p>
    <w:p w14:paraId="2497931B" w14:textId="77777777" w:rsidR="00491070" w:rsidRDefault="00491070" w:rsidP="00AD69BA">
      <w:pPr>
        <w:jc w:val="center"/>
        <w:rPr>
          <w:rFonts w:ascii="Times New Roman" w:eastAsia="Times New Roman" w:hAnsi="Times New Roman" w:cs="Times New Roman"/>
          <w:color w:val="000000" w:themeColor="text1"/>
        </w:rPr>
      </w:pPr>
    </w:p>
    <w:p w14:paraId="5BB0F01F" w14:textId="77777777" w:rsidR="00AD69BA" w:rsidRDefault="00AD69BA" w:rsidP="00AD69BA">
      <w:pPr>
        <w:jc w:val="center"/>
        <w:rPr>
          <w:rFonts w:ascii="Times New Roman" w:eastAsia="Times New Roman" w:hAnsi="Times New Roman" w:cs="Times New Roman"/>
          <w:color w:val="000000" w:themeColor="text1"/>
        </w:rPr>
      </w:pPr>
    </w:p>
    <w:p w14:paraId="37FFB649" w14:textId="22741E08" w:rsidR="00AD69BA" w:rsidRPr="00AD69BA" w:rsidRDefault="00AD69BA" w:rsidP="00AD69BA">
      <w:pPr>
        <w:jc w:val="center"/>
        <w:rPr>
          <w:rFonts w:ascii="Times New Roman" w:eastAsia="Times New Roman" w:hAnsi="Times New Roman" w:cs="Times New Roman"/>
          <w:color w:val="000000" w:themeColor="text1"/>
        </w:rPr>
      </w:pPr>
      <w:r w:rsidRPr="00AD69BA">
        <w:rPr>
          <w:rFonts w:ascii="Times New Roman" w:eastAsia="Times New Roman" w:hAnsi="Times New Roman" w:cs="Times New Roman"/>
          <w:color w:val="000000" w:themeColor="text1"/>
        </w:rPr>
        <w:t xml:space="preserve">TEN STEPS FOR RESOLVING CONFLICT </w:t>
      </w:r>
    </w:p>
    <w:p w14:paraId="6800EEF3" w14:textId="77777777" w:rsidR="00AD69BA" w:rsidRPr="00AD69BA" w:rsidRDefault="00AD69BA" w:rsidP="00AD69BA">
      <w:pPr>
        <w:jc w:val="center"/>
        <w:rPr>
          <w:rFonts w:ascii="Times New Roman" w:eastAsia="Times New Roman" w:hAnsi="Times New Roman" w:cs="Times New Roman"/>
          <w:color w:val="000000" w:themeColor="text1"/>
        </w:rPr>
      </w:pPr>
      <w:r w:rsidRPr="00AD69BA">
        <w:rPr>
          <w:rFonts w:ascii="Times New Roman" w:eastAsia="Times New Roman" w:hAnsi="Times New Roman" w:cs="Times New Roman"/>
          <w:color w:val="000000" w:themeColor="text1"/>
        </w:rPr>
        <w:t xml:space="preserve">All couples have differences and disagreements. Studies show the </w:t>
      </w:r>
      <w:proofErr w:type="gramStart"/>
      <w:r w:rsidRPr="00AD69BA">
        <w:rPr>
          <w:rFonts w:ascii="Times New Roman" w:eastAsia="Times New Roman" w:hAnsi="Times New Roman" w:cs="Times New Roman"/>
          <w:color w:val="000000" w:themeColor="text1"/>
        </w:rPr>
        <w:t>amount</w:t>
      </w:r>
      <w:proofErr w:type="gramEnd"/>
      <w:r w:rsidRPr="00AD69BA">
        <w:rPr>
          <w:rFonts w:ascii="Times New Roman" w:eastAsia="Times New Roman" w:hAnsi="Times New Roman" w:cs="Times New Roman"/>
          <w:color w:val="000000" w:themeColor="text1"/>
        </w:rPr>
        <w:t xml:space="preserve"> of disagreements are not related to marital happiness as much as how they are handled. Happy couples do not avoid disagreements; they resolve them while remaining respectful of each other, thereby strengthening their relationship. This Ten Step Model is a simple, but effective way to resolve conflict while avoiding the common and destructive patterns. Use this model with an ongoing issue in your relationship, as well as future issues.</w:t>
      </w:r>
    </w:p>
    <w:p w14:paraId="06DBD7B8" w14:textId="77777777" w:rsidR="00AD69BA" w:rsidRPr="00AD69BA" w:rsidRDefault="00AD69BA" w:rsidP="00AD69BA">
      <w:pPr>
        <w:rPr>
          <w:rFonts w:ascii="Times New Roman" w:eastAsia="Times New Roman" w:hAnsi="Times New Roman" w:cs="Times New Roman"/>
          <w:color w:val="000000" w:themeColor="text1"/>
        </w:rPr>
      </w:pPr>
    </w:p>
    <w:p w14:paraId="3AEF4F7D" w14:textId="77777777" w:rsidR="00AD69BA" w:rsidRPr="00AD69BA" w:rsidRDefault="00AD69BA" w:rsidP="00AD69BA">
      <w:pPr>
        <w:rPr>
          <w:rFonts w:ascii="Times New Roman" w:eastAsia="Times New Roman" w:hAnsi="Times New Roman" w:cs="Times New Roman"/>
          <w:color w:val="000000" w:themeColor="text1"/>
        </w:rPr>
      </w:pPr>
      <w:r w:rsidRPr="00AD69BA">
        <w:rPr>
          <w:rFonts w:ascii="Times New Roman" w:eastAsia="Times New Roman" w:hAnsi="Times New Roman" w:cs="Times New Roman"/>
          <w:color w:val="000000" w:themeColor="text1"/>
        </w:rPr>
        <w:t xml:space="preserve">1. Set a time and place for discussion. </w:t>
      </w:r>
    </w:p>
    <w:p w14:paraId="09C9373E" w14:textId="77777777" w:rsidR="00AD69BA" w:rsidRPr="00AD69BA" w:rsidRDefault="00AD69BA" w:rsidP="00AD69BA">
      <w:pPr>
        <w:rPr>
          <w:rFonts w:ascii="Times New Roman" w:eastAsia="Times New Roman" w:hAnsi="Times New Roman" w:cs="Times New Roman"/>
          <w:color w:val="000000" w:themeColor="text1"/>
        </w:rPr>
      </w:pPr>
    </w:p>
    <w:p w14:paraId="07590E48" w14:textId="77777777" w:rsidR="00AD69BA" w:rsidRPr="00AD69BA" w:rsidRDefault="00AD69BA" w:rsidP="00AD69BA">
      <w:pPr>
        <w:rPr>
          <w:rFonts w:ascii="Times New Roman" w:eastAsia="Times New Roman" w:hAnsi="Times New Roman" w:cs="Times New Roman"/>
          <w:color w:val="000000" w:themeColor="text1"/>
        </w:rPr>
      </w:pPr>
      <w:r w:rsidRPr="00AD69BA">
        <w:rPr>
          <w:rFonts w:ascii="Times New Roman" w:eastAsia="Times New Roman" w:hAnsi="Times New Roman" w:cs="Times New Roman"/>
          <w:color w:val="000000" w:themeColor="text1"/>
        </w:rPr>
        <w:t xml:space="preserve">2. Define the problem. Be specific. ____________________________________________________________________________ </w:t>
      </w:r>
    </w:p>
    <w:p w14:paraId="7E85A1F1" w14:textId="77777777" w:rsidR="00AD69BA" w:rsidRPr="00AD69BA" w:rsidRDefault="00AD69BA" w:rsidP="00AD69BA">
      <w:pPr>
        <w:rPr>
          <w:rFonts w:ascii="Times New Roman" w:eastAsia="Times New Roman" w:hAnsi="Times New Roman" w:cs="Times New Roman"/>
          <w:color w:val="000000" w:themeColor="text1"/>
        </w:rPr>
      </w:pPr>
    </w:p>
    <w:p w14:paraId="67A286D2" w14:textId="77777777" w:rsidR="00AD69BA" w:rsidRPr="00AD69BA" w:rsidRDefault="00AD69BA" w:rsidP="00AD69BA">
      <w:pPr>
        <w:rPr>
          <w:rFonts w:ascii="Times New Roman" w:eastAsia="Times New Roman" w:hAnsi="Times New Roman" w:cs="Times New Roman"/>
          <w:color w:val="000000" w:themeColor="text1"/>
        </w:rPr>
      </w:pPr>
      <w:r w:rsidRPr="00AD69BA">
        <w:rPr>
          <w:rFonts w:ascii="Times New Roman" w:eastAsia="Times New Roman" w:hAnsi="Times New Roman" w:cs="Times New Roman"/>
          <w:color w:val="000000" w:themeColor="text1"/>
        </w:rPr>
        <w:t xml:space="preserve">3. List the ways you each contribute to the problem. </w:t>
      </w:r>
    </w:p>
    <w:p w14:paraId="611B1242" w14:textId="77777777" w:rsidR="00AD69BA" w:rsidRPr="00AD69BA" w:rsidRDefault="00AD69BA" w:rsidP="00AD69BA">
      <w:pPr>
        <w:ind w:firstLine="720"/>
        <w:rPr>
          <w:rFonts w:ascii="Times New Roman" w:eastAsia="Times New Roman" w:hAnsi="Times New Roman" w:cs="Times New Roman"/>
          <w:color w:val="000000" w:themeColor="text1"/>
        </w:rPr>
      </w:pPr>
    </w:p>
    <w:p w14:paraId="6698645C" w14:textId="77777777" w:rsidR="00AD69BA" w:rsidRPr="00AD69BA" w:rsidRDefault="00AD69BA" w:rsidP="00AD69BA">
      <w:pPr>
        <w:ind w:firstLine="720"/>
        <w:rPr>
          <w:rFonts w:ascii="Times New Roman" w:eastAsia="Times New Roman" w:hAnsi="Times New Roman" w:cs="Times New Roman"/>
          <w:color w:val="000000" w:themeColor="text1"/>
        </w:rPr>
      </w:pPr>
      <w:r w:rsidRPr="00AD69BA">
        <w:rPr>
          <w:rFonts w:ascii="Times New Roman" w:eastAsia="Times New Roman" w:hAnsi="Times New Roman" w:cs="Times New Roman"/>
          <w:color w:val="000000" w:themeColor="text1"/>
        </w:rPr>
        <w:t xml:space="preserve">Partner 1: ______________________________________________________________________________ </w:t>
      </w:r>
    </w:p>
    <w:p w14:paraId="7F4F1D52" w14:textId="77777777" w:rsidR="00AD69BA" w:rsidRPr="00AD69BA" w:rsidRDefault="00AD69BA" w:rsidP="00AD69BA">
      <w:pPr>
        <w:ind w:firstLine="720"/>
        <w:rPr>
          <w:rFonts w:ascii="Times New Roman" w:eastAsia="Times New Roman" w:hAnsi="Times New Roman" w:cs="Times New Roman"/>
          <w:color w:val="000000" w:themeColor="text1"/>
        </w:rPr>
      </w:pPr>
    </w:p>
    <w:p w14:paraId="1924D551" w14:textId="77777777" w:rsidR="00AD69BA" w:rsidRPr="00AD69BA" w:rsidRDefault="00AD69BA" w:rsidP="00AD69BA">
      <w:pPr>
        <w:ind w:firstLine="720"/>
        <w:rPr>
          <w:rFonts w:ascii="Times New Roman" w:eastAsia="Times New Roman" w:hAnsi="Times New Roman" w:cs="Times New Roman"/>
          <w:color w:val="000000" w:themeColor="text1"/>
        </w:rPr>
      </w:pPr>
      <w:r w:rsidRPr="00AD69BA">
        <w:rPr>
          <w:rFonts w:ascii="Times New Roman" w:eastAsia="Times New Roman" w:hAnsi="Times New Roman" w:cs="Times New Roman"/>
          <w:color w:val="000000" w:themeColor="text1"/>
        </w:rPr>
        <w:t>Partner 2: ______________________________________________________________________________</w:t>
      </w:r>
    </w:p>
    <w:p w14:paraId="35184816" w14:textId="77777777" w:rsidR="00AD69BA" w:rsidRPr="00AD69BA" w:rsidRDefault="00AD69BA" w:rsidP="00AD69BA">
      <w:pPr>
        <w:rPr>
          <w:rFonts w:ascii="Times New Roman" w:eastAsia="Times New Roman" w:hAnsi="Times New Roman" w:cs="Times New Roman"/>
          <w:color w:val="000000" w:themeColor="text1"/>
        </w:rPr>
      </w:pPr>
    </w:p>
    <w:p w14:paraId="7F924EA7" w14:textId="77777777" w:rsidR="00AD69BA" w:rsidRPr="00AD69BA" w:rsidRDefault="00AD69BA" w:rsidP="00AD69BA">
      <w:pPr>
        <w:rPr>
          <w:rFonts w:ascii="Times New Roman" w:eastAsia="Times New Roman" w:hAnsi="Times New Roman" w:cs="Times New Roman"/>
          <w:color w:val="000000" w:themeColor="text1"/>
        </w:rPr>
      </w:pPr>
      <w:r w:rsidRPr="00AD69BA">
        <w:rPr>
          <w:rFonts w:ascii="Times New Roman" w:eastAsia="Times New Roman" w:hAnsi="Times New Roman" w:cs="Times New Roman"/>
          <w:color w:val="000000" w:themeColor="text1"/>
        </w:rPr>
        <w:t xml:space="preserve">4. List past attempts to resolve the issue that were not successful. __________________________________________________ </w:t>
      </w:r>
    </w:p>
    <w:p w14:paraId="2AE054A1" w14:textId="77777777" w:rsidR="00AD69BA" w:rsidRPr="00AD69BA" w:rsidRDefault="00AD69BA" w:rsidP="00AD69BA">
      <w:pPr>
        <w:rPr>
          <w:rFonts w:ascii="Times New Roman" w:eastAsia="Times New Roman" w:hAnsi="Times New Roman" w:cs="Times New Roman"/>
          <w:color w:val="000000" w:themeColor="text1"/>
        </w:rPr>
      </w:pPr>
    </w:p>
    <w:p w14:paraId="7B1B76FB" w14:textId="77777777" w:rsidR="00AD69BA" w:rsidRPr="00AD69BA" w:rsidRDefault="00AD69BA" w:rsidP="00AD69BA">
      <w:pPr>
        <w:rPr>
          <w:rFonts w:ascii="Times New Roman" w:eastAsia="Times New Roman" w:hAnsi="Times New Roman" w:cs="Times New Roman"/>
          <w:color w:val="000000" w:themeColor="text1"/>
        </w:rPr>
      </w:pPr>
      <w:r w:rsidRPr="00AD69BA">
        <w:rPr>
          <w:rFonts w:ascii="Times New Roman" w:eastAsia="Times New Roman" w:hAnsi="Times New Roman" w:cs="Times New Roman"/>
          <w:color w:val="000000" w:themeColor="text1"/>
        </w:rPr>
        <w:t xml:space="preserve">5. Brainstorm 10 possible solutions to the problem. Do not judge or criticize any of the suggestions at this point. </w:t>
      </w:r>
    </w:p>
    <w:p w14:paraId="67B07ADC" w14:textId="77777777" w:rsidR="00AD69BA" w:rsidRPr="00AD69BA" w:rsidRDefault="00AD69BA" w:rsidP="00AD69BA">
      <w:pPr>
        <w:rPr>
          <w:rFonts w:ascii="Times New Roman" w:eastAsia="Times New Roman" w:hAnsi="Times New Roman" w:cs="Times New Roman"/>
          <w:color w:val="000000" w:themeColor="text1"/>
        </w:rPr>
      </w:pPr>
    </w:p>
    <w:p w14:paraId="7866378A" w14:textId="77777777" w:rsidR="00AD69BA" w:rsidRPr="00AD69BA" w:rsidRDefault="00AD69BA" w:rsidP="00AD69BA">
      <w:pPr>
        <w:rPr>
          <w:rFonts w:ascii="Times New Roman" w:eastAsia="Times New Roman" w:hAnsi="Times New Roman" w:cs="Times New Roman"/>
          <w:color w:val="000000" w:themeColor="text1"/>
        </w:rPr>
      </w:pPr>
      <w:r w:rsidRPr="00AD69BA">
        <w:rPr>
          <w:rFonts w:ascii="Times New Roman" w:eastAsia="Times New Roman" w:hAnsi="Times New Roman" w:cs="Times New Roman"/>
          <w:color w:val="000000" w:themeColor="text1"/>
        </w:rPr>
        <w:t xml:space="preserve">6. Discuss and evaluate each of these possible solutions. Be as objective as possible. Talk about how useful and appropriate each suggestion feels for resolving your issue. </w:t>
      </w:r>
    </w:p>
    <w:p w14:paraId="046D9F60" w14:textId="77777777" w:rsidR="00AD69BA" w:rsidRPr="00AD69BA" w:rsidRDefault="00AD69BA" w:rsidP="00AD69BA">
      <w:pPr>
        <w:rPr>
          <w:rFonts w:ascii="Times New Roman" w:eastAsia="Times New Roman" w:hAnsi="Times New Roman" w:cs="Times New Roman"/>
          <w:color w:val="000000" w:themeColor="text1"/>
        </w:rPr>
      </w:pPr>
    </w:p>
    <w:p w14:paraId="7C87CB43" w14:textId="77777777" w:rsidR="00AD69BA" w:rsidRPr="00AD69BA" w:rsidRDefault="00AD69BA" w:rsidP="00AD69BA">
      <w:pPr>
        <w:rPr>
          <w:rFonts w:ascii="Times New Roman" w:eastAsia="Times New Roman" w:hAnsi="Times New Roman" w:cs="Times New Roman"/>
          <w:color w:val="000000" w:themeColor="text1"/>
        </w:rPr>
      </w:pPr>
      <w:r w:rsidRPr="00AD69BA">
        <w:rPr>
          <w:rFonts w:ascii="Times New Roman" w:eastAsia="Times New Roman" w:hAnsi="Times New Roman" w:cs="Times New Roman"/>
          <w:color w:val="000000" w:themeColor="text1"/>
        </w:rPr>
        <w:t>7. Agree on one solution to try: ______________________________________________________________________________</w:t>
      </w:r>
    </w:p>
    <w:p w14:paraId="008DBBAF" w14:textId="77777777" w:rsidR="00AD69BA" w:rsidRPr="00AD69BA" w:rsidRDefault="00AD69BA" w:rsidP="00AD69BA">
      <w:pPr>
        <w:rPr>
          <w:rFonts w:ascii="Times New Roman" w:eastAsia="Times New Roman" w:hAnsi="Times New Roman" w:cs="Times New Roman"/>
          <w:color w:val="000000" w:themeColor="text1"/>
        </w:rPr>
      </w:pPr>
    </w:p>
    <w:p w14:paraId="5865E33E" w14:textId="77777777" w:rsidR="00AD69BA" w:rsidRPr="00AD69BA" w:rsidRDefault="00AD69BA" w:rsidP="00AD69BA">
      <w:pPr>
        <w:rPr>
          <w:rFonts w:ascii="Times New Roman" w:eastAsia="Times New Roman" w:hAnsi="Times New Roman" w:cs="Times New Roman"/>
          <w:color w:val="000000" w:themeColor="text1"/>
        </w:rPr>
      </w:pPr>
      <w:r w:rsidRPr="00AD69BA">
        <w:rPr>
          <w:rFonts w:ascii="Times New Roman" w:eastAsia="Times New Roman" w:hAnsi="Times New Roman" w:cs="Times New Roman"/>
          <w:color w:val="000000" w:themeColor="text1"/>
        </w:rPr>
        <w:t xml:space="preserve">8. Agree how you will each work toward this solution. Be as specific as possible. </w:t>
      </w:r>
    </w:p>
    <w:p w14:paraId="57CBA3FB" w14:textId="77777777" w:rsidR="00AD69BA" w:rsidRPr="00AD69BA" w:rsidRDefault="00AD69BA" w:rsidP="00AD69BA">
      <w:pPr>
        <w:rPr>
          <w:rFonts w:ascii="Times New Roman" w:eastAsia="Times New Roman" w:hAnsi="Times New Roman" w:cs="Times New Roman"/>
          <w:color w:val="000000" w:themeColor="text1"/>
        </w:rPr>
      </w:pPr>
    </w:p>
    <w:p w14:paraId="3A5EAD0D" w14:textId="77777777" w:rsidR="00AD69BA" w:rsidRPr="00AD69BA" w:rsidRDefault="00AD69BA" w:rsidP="00AD69BA">
      <w:pPr>
        <w:ind w:firstLine="720"/>
        <w:rPr>
          <w:rFonts w:ascii="Times New Roman" w:eastAsia="Times New Roman" w:hAnsi="Times New Roman" w:cs="Times New Roman"/>
          <w:color w:val="000000" w:themeColor="text1"/>
        </w:rPr>
      </w:pPr>
      <w:r w:rsidRPr="00AD69BA">
        <w:rPr>
          <w:rFonts w:ascii="Times New Roman" w:eastAsia="Times New Roman" w:hAnsi="Times New Roman" w:cs="Times New Roman"/>
          <w:color w:val="000000" w:themeColor="text1"/>
        </w:rPr>
        <w:t>Partner 1:</w:t>
      </w:r>
    </w:p>
    <w:p w14:paraId="5D218F88" w14:textId="77777777" w:rsidR="00AD69BA" w:rsidRPr="00AD69BA" w:rsidRDefault="00AD69BA" w:rsidP="00AD69BA">
      <w:pPr>
        <w:ind w:firstLine="720"/>
        <w:rPr>
          <w:rFonts w:ascii="Times New Roman" w:eastAsia="Times New Roman" w:hAnsi="Times New Roman" w:cs="Times New Roman"/>
          <w:color w:val="000000" w:themeColor="text1"/>
        </w:rPr>
      </w:pPr>
      <w:r w:rsidRPr="00AD69BA">
        <w:rPr>
          <w:rFonts w:ascii="Times New Roman" w:eastAsia="Times New Roman" w:hAnsi="Times New Roman" w:cs="Times New Roman"/>
          <w:color w:val="000000" w:themeColor="text1"/>
        </w:rPr>
        <w:t xml:space="preserve">Partner 2: </w:t>
      </w:r>
    </w:p>
    <w:p w14:paraId="6B8C3D01" w14:textId="77777777" w:rsidR="00AD69BA" w:rsidRPr="00AD69BA" w:rsidRDefault="00AD69BA" w:rsidP="00AD69BA">
      <w:pPr>
        <w:rPr>
          <w:rFonts w:ascii="Times New Roman" w:eastAsia="Times New Roman" w:hAnsi="Times New Roman" w:cs="Times New Roman"/>
          <w:color w:val="000000" w:themeColor="text1"/>
        </w:rPr>
      </w:pPr>
    </w:p>
    <w:p w14:paraId="7E0D3F14" w14:textId="77777777" w:rsidR="00AD69BA" w:rsidRPr="00AD69BA" w:rsidRDefault="00AD69BA" w:rsidP="00AD69BA">
      <w:pPr>
        <w:rPr>
          <w:rFonts w:ascii="Times New Roman" w:eastAsia="Times New Roman" w:hAnsi="Times New Roman" w:cs="Times New Roman"/>
          <w:color w:val="000000" w:themeColor="text1"/>
        </w:rPr>
      </w:pPr>
      <w:r w:rsidRPr="00AD69BA">
        <w:rPr>
          <w:rFonts w:ascii="Times New Roman" w:eastAsia="Times New Roman" w:hAnsi="Times New Roman" w:cs="Times New Roman"/>
          <w:color w:val="000000" w:themeColor="text1"/>
        </w:rPr>
        <w:t xml:space="preserve">9. Set up another meeting to discuss your progress. </w:t>
      </w:r>
      <w:proofErr w:type="gramStart"/>
      <w:r w:rsidRPr="00AD69BA">
        <w:rPr>
          <w:rFonts w:ascii="Times New Roman" w:eastAsia="Times New Roman" w:hAnsi="Times New Roman" w:cs="Times New Roman"/>
          <w:color w:val="000000" w:themeColor="text1"/>
        </w:rPr>
        <w:t>Place:_</w:t>
      </w:r>
      <w:proofErr w:type="gramEnd"/>
      <w:r w:rsidRPr="00AD69BA">
        <w:rPr>
          <w:rFonts w:ascii="Times New Roman" w:eastAsia="Times New Roman" w:hAnsi="Times New Roman" w:cs="Times New Roman"/>
          <w:color w:val="000000" w:themeColor="text1"/>
        </w:rPr>
        <w:t xml:space="preserve">_______________________________ Date: ______________ Time: _____________ </w:t>
      </w:r>
    </w:p>
    <w:p w14:paraId="5D39DBDF" w14:textId="77777777" w:rsidR="00AD69BA" w:rsidRPr="00AD69BA" w:rsidRDefault="00AD69BA" w:rsidP="00AD69BA">
      <w:pPr>
        <w:rPr>
          <w:rFonts w:ascii="Times New Roman" w:eastAsia="Times New Roman" w:hAnsi="Times New Roman" w:cs="Times New Roman"/>
          <w:color w:val="000000" w:themeColor="text1"/>
        </w:rPr>
      </w:pPr>
    </w:p>
    <w:p w14:paraId="1668F830" w14:textId="2BD06E96" w:rsidR="00996E20" w:rsidRPr="00AD69BA" w:rsidRDefault="00AD69BA">
      <w:pPr>
        <w:rPr>
          <w:rFonts w:ascii="Times New Roman" w:eastAsia="Times New Roman" w:hAnsi="Times New Roman" w:cs="Times New Roman"/>
          <w:color w:val="000000" w:themeColor="text1"/>
        </w:rPr>
      </w:pPr>
      <w:r w:rsidRPr="00AD69BA">
        <w:rPr>
          <w:rFonts w:ascii="Times New Roman" w:eastAsia="Times New Roman" w:hAnsi="Times New Roman" w:cs="Times New Roman"/>
          <w:color w:val="000000" w:themeColor="text1"/>
        </w:rPr>
        <w:t>10.Reward each other for progress. If you notice your partner making a positive contribution toward the solution, praise his/her effort.</w:t>
      </w:r>
    </w:p>
    <w:sectPr w:rsidR="00996E20" w:rsidRPr="00AD6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CF"/>
    <w:rsid w:val="00491070"/>
    <w:rsid w:val="005F64CF"/>
    <w:rsid w:val="00996E20"/>
    <w:rsid w:val="00AD69BA"/>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C1BA53"/>
  <w15:chartTrackingRefBased/>
  <w15:docId w15:val="{70D7BCD1-9246-D94C-B520-82158E95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1032</Words>
  <Characters>5887</Characters>
  <Application>Microsoft Office Word</Application>
  <DocSecurity>0</DocSecurity>
  <Lines>49</Lines>
  <Paragraphs>13</Paragraphs>
  <ScaleCrop>false</ScaleCrop>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Ponce-De-Leon, Matty</dc:creator>
  <cp:keywords/>
  <dc:description/>
  <cp:lastModifiedBy>Ponce-De-Leon, Matty</cp:lastModifiedBy>
  <cp:revision>3</cp:revision>
  <cp:lastPrinted>2021-09-08T01:24:00Z</cp:lastPrinted>
  <dcterms:created xsi:type="dcterms:W3CDTF">2021-09-07T21:09:00Z</dcterms:created>
  <dcterms:modified xsi:type="dcterms:W3CDTF">2021-09-08T01:27:00Z</dcterms:modified>
</cp:coreProperties>
</file>